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5F68D">
      <w:pPr>
        <w:rPr>
          <w:rFonts w:eastAsia="仿宋_GB2312"/>
          <w:color w:val="000000" w:themeColor="text1"/>
          <w:sz w:val="84"/>
          <w:highlight w:val="none"/>
          <w14:textFill>
            <w14:solidFill>
              <w14:schemeClr w14:val="tx1"/>
            </w14:solidFill>
          </w14:textFill>
        </w:rPr>
      </w:pPr>
    </w:p>
    <w:p w14:paraId="4C7A348C">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天津市纪委监委机关</w:t>
      </w:r>
    </w:p>
    <w:p w14:paraId="26B066BF">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机动车租赁服务项目</w:t>
      </w:r>
    </w:p>
    <w:p w14:paraId="62E7C762">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117E9D1B">
      <w:pPr>
        <w:ind w:right="1025"/>
        <w:jc w:val="center"/>
        <w:rPr>
          <w:rFonts w:eastAsia="黑体"/>
          <w:b/>
          <w:color w:val="000000" w:themeColor="text1"/>
          <w:spacing w:val="40"/>
          <w:w w:val="66"/>
          <w:sz w:val="60"/>
          <w:szCs w:val="60"/>
          <w:highlight w:val="none"/>
          <w14:textFill>
            <w14:solidFill>
              <w14:schemeClr w14:val="tx1"/>
            </w14:solidFill>
          </w14:textFill>
        </w:rPr>
      </w:pPr>
    </w:p>
    <w:p w14:paraId="713C9B97">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03AF47F1">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TGPC-2024-D-0823</w:t>
      </w:r>
      <w:r>
        <w:rPr>
          <w:rFonts w:eastAsia="黑体"/>
          <w:color w:val="000000" w:themeColor="text1"/>
          <w:spacing w:val="40"/>
          <w:w w:val="66"/>
          <w:sz w:val="32"/>
          <w:szCs w:val="32"/>
          <w:highlight w:val="none"/>
          <w14:textFill>
            <w14:solidFill>
              <w14:schemeClr w14:val="tx1"/>
            </w14:solidFill>
          </w14:textFill>
        </w:rPr>
        <w:t>）</w:t>
      </w:r>
    </w:p>
    <w:p w14:paraId="77FFE744">
      <w:pPr>
        <w:rPr>
          <w:color w:val="000000" w:themeColor="text1"/>
          <w:sz w:val="40"/>
          <w:highlight w:val="none"/>
          <w14:textFill>
            <w14:solidFill>
              <w14:schemeClr w14:val="tx1"/>
            </w14:solidFill>
          </w14:textFill>
        </w:rPr>
      </w:pPr>
    </w:p>
    <w:p w14:paraId="328E7DCE">
      <w:pPr>
        <w:rPr>
          <w:color w:val="000000" w:themeColor="text1"/>
          <w:sz w:val="36"/>
          <w:highlight w:val="none"/>
          <w14:textFill>
            <w14:solidFill>
              <w14:schemeClr w14:val="tx1"/>
            </w14:solidFill>
          </w14:textFill>
        </w:rPr>
      </w:pPr>
    </w:p>
    <w:p w14:paraId="71C44451">
      <w:pPr>
        <w:rPr>
          <w:color w:val="000000" w:themeColor="text1"/>
          <w:sz w:val="36"/>
          <w:highlight w:val="none"/>
          <w14:textFill>
            <w14:solidFill>
              <w14:schemeClr w14:val="tx1"/>
            </w14:solidFill>
          </w14:textFill>
        </w:rPr>
      </w:pPr>
    </w:p>
    <w:p w14:paraId="37ADD2E2">
      <w:pPr>
        <w:rPr>
          <w:color w:val="000000" w:themeColor="text1"/>
          <w:sz w:val="36"/>
          <w:highlight w:val="none"/>
          <w14:textFill>
            <w14:solidFill>
              <w14:schemeClr w14:val="tx1"/>
            </w14:solidFill>
          </w14:textFill>
        </w:rPr>
      </w:pPr>
    </w:p>
    <w:p w14:paraId="55729D92">
      <w:pPr>
        <w:rPr>
          <w:color w:val="000000" w:themeColor="text1"/>
          <w:sz w:val="36"/>
          <w:highlight w:val="none"/>
          <w14:textFill>
            <w14:solidFill>
              <w14:schemeClr w14:val="tx1"/>
            </w14:solidFill>
          </w14:textFill>
        </w:rPr>
      </w:pPr>
    </w:p>
    <w:p w14:paraId="3F062072">
      <w:pPr>
        <w:rPr>
          <w:color w:val="000000" w:themeColor="text1"/>
          <w:sz w:val="36"/>
          <w:highlight w:val="none"/>
          <w14:textFill>
            <w14:solidFill>
              <w14:schemeClr w14:val="tx1"/>
            </w14:solidFill>
          </w14:textFill>
        </w:rPr>
      </w:pPr>
    </w:p>
    <w:p w14:paraId="1DD422F0">
      <w:pPr>
        <w:rPr>
          <w:color w:val="000000" w:themeColor="text1"/>
          <w:sz w:val="36"/>
          <w:highlight w:val="none"/>
          <w14:textFill>
            <w14:solidFill>
              <w14:schemeClr w14:val="tx1"/>
            </w14:solidFill>
          </w14:textFill>
        </w:rPr>
      </w:pPr>
    </w:p>
    <w:p w14:paraId="7890360B">
      <w:pPr>
        <w:rPr>
          <w:color w:val="000000" w:themeColor="text1"/>
          <w:sz w:val="36"/>
          <w:highlight w:val="none"/>
          <w14:textFill>
            <w14:solidFill>
              <w14:schemeClr w14:val="tx1"/>
            </w14:solidFill>
          </w14:textFill>
        </w:rPr>
      </w:pPr>
    </w:p>
    <w:p w14:paraId="27324513">
      <w:pPr>
        <w:rPr>
          <w:color w:val="000000" w:themeColor="text1"/>
          <w:sz w:val="36"/>
          <w:highlight w:val="none"/>
          <w14:textFill>
            <w14:solidFill>
              <w14:schemeClr w14:val="tx1"/>
            </w14:solidFill>
          </w14:textFill>
        </w:rPr>
      </w:pPr>
    </w:p>
    <w:p w14:paraId="0DB88CD7">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0AA84ECD">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9</w:t>
      </w:r>
      <w:r>
        <w:rPr>
          <w:rFonts w:eastAsia="仿宋_GB2312"/>
          <w:b/>
          <w:bCs/>
          <w:color w:val="000000" w:themeColor="text1"/>
          <w:kern w:val="0"/>
          <w:sz w:val="44"/>
          <w:szCs w:val="44"/>
          <w:highlight w:val="none"/>
          <w14:textFill>
            <w14:solidFill>
              <w14:schemeClr w14:val="tx1"/>
            </w14:solidFill>
          </w14:textFill>
        </w:rPr>
        <w:t xml:space="preserve"> </w:t>
      </w:r>
    </w:p>
    <w:p w14:paraId="301D9CA6">
      <w:pPr>
        <w:widowControl/>
        <w:jc w:val="left"/>
        <w:rPr>
          <w:rFonts w:eastAsia="仿宋_GB2312"/>
          <w:b/>
          <w:bCs/>
          <w:color w:val="000000" w:themeColor="text1"/>
          <w:kern w:val="0"/>
          <w:sz w:val="44"/>
          <w:szCs w:val="44"/>
          <w:highlight w:val="none"/>
          <w14:textFill>
            <w14:solidFill>
              <w14:schemeClr w14:val="tx1"/>
            </w14:solidFill>
          </w14:textFill>
        </w:rPr>
      </w:pPr>
    </w:p>
    <w:p w14:paraId="641FE422">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E263190">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773EFD71">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14:paraId="2669CF75">
      <w:pPr>
        <w:spacing w:line="560" w:lineRule="exact"/>
        <w:ind w:right="-141" w:rightChars="-73"/>
        <w:rPr>
          <w:b/>
          <w:color w:val="000000" w:themeColor="text1"/>
          <w:sz w:val="24"/>
          <w:highlight w:val="none"/>
          <w14:textFill>
            <w14:solidFill>
              <w14:schemeClr w14:val="tx1"/>
            </w14:solidFill>
          </w14:textFill>
        </w:rPr>
      </w:pPr>
    </w:p>
    <w:p w14:paraId="1E875D90">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14:paraId="32C5D962">
      <w:pPr>
        <w:spacing w:line="560" w:lineRule="exact"/>
        <w:ind w:right="-141" w:rightChars="-73"/>
        <w:rPr>
          <w:b/>
          <w:color w:val="000000" w:themeColor="text1"/>
          <w:sz w:val="24"/>
          <w:highlight w:val="none"/>
          <w14:textFill>
            <w14:solidFill>
              <w14:schemeClr w14:val="tx1"/>
            </w14:solidFill>
          </w14:textFill>
        </w:rPr>
      </w:pPr>
    </w:p>
    <w:p w14:paraId="45776860">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14:paraId="79BF7D52">
      <w:pPr>
        <w:spacing w:line="560" w:lineRule="exact"/>
        <w:ind w:right="-141" w:rightChars="-73"/>
        <w:rPr>
          <w:color w:val="000000" w:themeColor="text1"/>
          <w:sz w:val="24"/>
          <w:highlight w:val="none"/>
          <w14:textFill>
            <w14:solidFill>
              <w14:schemeClr w14:val="tx1"/>
            </w14:solidFill>
          </w14:textFill>
        </w:rPr>
      </w:pPr>
    </w:p>
    <w:p w14:paraId="271379ED">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14:paraId="0D9D7140">
      <w:pPr>
        <w:spacing w:line="560" w:lineRule="exact"/>
        <w:rPr>
          <w:color w:val="000000" w:themeColor="text1"/>
          <w:sz w:val="24"/>
          <w:highlight w:val="none"/>
          <w14:textFill>
            <w14:solidFill>
              <w14:schemeClr w14:val="tx1"/>
            </w14:solidFill>
          </w14:textFill>
        </w:rPr>
      </w:pPr>
    </w:p>
    <w:p w14:paraId="7CB18615">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14:paraId="1B3D8E11">
      <w:pPr>
        <w:rPr>
          <w:color w:val="000000" w:themeColor="text1"/>
          <w:sz w:val="24"/>
          <w:highlight w:val="none"/>
          <w14:textFill>
            <w14:solidFill>
              <w14:schemeClr w14:val="tx1"/>
            </w14:solidFill>
          </w14:textFill>
        </w:rPr>
      </w:pPr>
    </w:p>
    <w:p w14:paraId="21264DA1">
      <w:pPr>
        <w:rPr>
          <w:color w:val="000000" w:themeColor="text1"/>
          <w:sz w:val="24"/>
          <w:highlight w:val="none"/>
          <w14:textFill>
            <w14:solidFill>
              <w14:schemeClr w14:val="tx1"/>
            </w14:solidFill>
          </w14:textFill>
        </w:rPr>
      </w:pPr>
    </w:p>
    <w:p w14:paraId="1CA4F522">
      <w:pPr>
        <w:rPr>
          <w:color w:val="000000" w:themeColor="text1"/>
          <w:sz w:val="24"/>
          <w:highlight w:val="none"/>
          <w14:textFill>
            <w14:solidFill>
              <w14:schemeClr w14:val="tx1"/>
            </w14:solidFill>
          </w14:textFill>
        </w:rPr>
      </w:pPr>
    </w:p>
    <w:p w14:paraId="6C208F7F">
      <w:pPr>
        <w:rPr>
          <w:color w:val="000000" w:themeColor="text1"/>
          <w:sz w:val="24"/>
          <w:highlight w:val="none"/>
          <w14:textFill>
            <w14:solidFill>
              <w14:schemeClr w14:val="tx1"/>
            </w14:solidFill>
          </w14:textFill>
        </w:rPr>
      </w:pPr>
    </w:p>
    <w:p w14:paraId="5E5F21CF">
      <w:pPr>
        <w:rPr>
          <w:color w:val="000000" w:themeColor="text1"/>
          <w:sz w:val="24"/>
          <w:highlight w:val="none"/>
          <w14:textFill>
            <w14:solidFill>
              <w14:schemeClr w14:val="tx1"/>
            </w14:solidFill>
          </w14:textFill>
        </w:rPr>
      </w:pPr>
    </w:p>
    <w:p w14:paraId="6DAA8B3D">
      <w:pPr>
        <w:rPr>
          <w:color w:val="000000" w:themeColor="text1"/>
          <w:sz w:val="24"/>
          <w:highlight w:val="none"/>
          <w14:textFill>
            <w14:solidFill>
              <w14:schemeClr w14:val="tx1"/>
            </w14:solidFill>
          </w14:textFill>
        </w:rPr>
      </w:pPr>
    </w:p>
    <w:p w14:paraId="607B971A">
      <w:pPr>
        <w:rPr>
          <w:b/>
          <w:color w:val="000000" w:themeColor="text1"/>
          <w:highlight w:val="none"/>
          <w14:textFill>
            <w14:solidFill>
              <w14:schemeClr w14:val="tx1"/>
            </w14:solidFill>
          </w14:textFill>
        </w:rPr>
      </w:pPr>
    </w:p>
    <w:p w14:paraId="2B94EBEB">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CE0E26B">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3CAAEAAE">
      <w:pPr>
        <w:pStyle w:val="29"/>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eastAsia="宋体" w:cs="Times New Roman"/>
          <w:color w:val="000000" w:themeColor="text1"/>
          <w:szCs w:val="32"/>
          <w:highlight w:val="none"/>
          <w14:textFill>
            <w14:solidFill>
              <w14:schemeClr w14:val="tx1"/>
            </w14:solidFill>
          </w14:textFill>
        </w:rPr>
        <w:t>中国共产党天津市纪律检查委员会</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委托，天津市政府采购中心将以公开招标方式，对</w:t>
      </w:r>
      <w:r>
        <w:rPr>
          <w:rFonts w:hint="eastAsia" w:ascii="Times New Roman" w:hAnsi="Times New Roman" w:eastAsia="宋体" w:cs="Times New Roman"/>
          <w:color w:val="000000" w:themeColor="text1"/>
          <w:szCs w:val="32"/>
          <w:highlight w:val="none"/>
          <w14:textFill>
            <w14:solidFill>
              <w14:schemeClr w14:val="tx1"/>
            </w14:solidFill>
          </w14:textFill>
        </w:rPr>
        <w:t>天津市纪委监委机关机动车租赁服务项目</w:t>
      </w:r>
      <w:r>
        <w:rPr>
          <w:rFonts w:ascii="Times New Roman" w:hAnsi="Times New Roman" w:cs="Times New Roman" w:eastAsiaTheme="minorEastAsia"/>
          <w:color w:val="000000" w:themeColor="text1"/>
          <w:szCs w:val="32"/>
          <w:highlight w:val="none"/>
          <w14:textFill>
            <w14:solidFill>
              <w14:schemeClr w14:val="tx1"/>
            </w14:solidFill>
          </w14:textFill>
        </w:rPr>
        <w:t>实施政府采购。现欢迎合格的供应商参加投标。</w:t>
      </w:r>
    </w:p>
    <w:p w14:paraId="30E0B8FF">
      <w:pPr>
        <w:pStyle w:val="29"/>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C4EA7A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14:paraId="7D986EF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天津市纪委监委机关机动车租赁服务项目</w:t>
      </w:r>
    </w:p>
    <w:p w14:paraId="2C39637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TGPC-2024-D-0823</w:t>
      </w:r>
      <w:bookmarkStart w:id="8" w:name="_GoBack"/>
      <w:bookmarkEnd w:id="8"/>
    </w:p>
    <w:p w14:paraId="4D59013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32CF5AE2">
      <w:pPr>
        <w:tabs>
          <w:tab w:val="left" w:pos="210"/>
        </w:tabs>
        <w:autoSpaceDE w:val="0"/>
        <w:autoSpaceDN w:val="0"/>
        <w:adjustRightInd w:val="0"/>
        <w:spacing w:line="360" w:lineRule="auto"/>
        <w:ind w:firstLine="448" w:firstLineChars="200"/>
        <w:outlineLvl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第一包：机动车租赁服务（采购需求详见</w:t>
      </w:r>
      <w:r>
        <w:rPr>
          <w:rFonts w:hint="eastAsia"/>
          <w:color w:val="000000" w:themeColor="text1"/>
          <w:sz w:val="24"/>
          <w:szCs w:val="24"/>
          <w:highlight w:val="none"/>
          <w:lang w:val="en-US" w:eastAsia="zh-CN"/>
          <w14:textFill>
            <w14:solidFill>
              <w14:schemeClr w14:val="tx1"/>
            </w14:solidFill>
          </w14:textFill>
        </w:rPr>
        <w:t>技术要求</w:t>
      </w:r>
      <w:r>
        <w:rPr>
          <w:rFonts w:hint="eastAsia"/>
          <w:color w:val="000000" w:themeColor="text1"/>
          <w:sz w:val="24"/>
          <w:szCs w:val="24"/>
          <w:highlight w:val="none"/>
          <w:lang w:val="zh-CN"/>
          <w14:textFill>
            <w14:solidFill>
              <w14:schemeClr w14:val="tx1"/>
            </w14:solidFill>
          </w14:textFill>
        </w:rPr>
        <w:t>），合同履行期限：租赁期限自2024年11月20日至2026年11月19日。</w:t>
      </w:r>
    </w:p>
    <w:p w14:paraId="7B80FF61">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三、项目预算</w:t>
      </w:r>
    </w:p>
    <w:p w14:paraId="4694CE6C">
      <w:pPr>
        <w:pStyle w:val="29"/>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第一包：3792000元</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4428DF0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1A0EC7B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66AD370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027AA1C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1D259C7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3279C2D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2C9CF18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4F44038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663485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1E4EEB3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49D2559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36EBF1A7">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三）本项目专门面向中小企业采购，提供《中小企业声明函》。</w:t>
      </w:r>
    </w:p>
    <w:p w14:paraId="059BC2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362CF7A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4"/>
      <w:bookmarkStart w:id="2" w:name="OLE_LINK3"/>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14:paraId="71B5E0A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52AD7CA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018C2460">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49B9E7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3F7B27F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3"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209F44C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76D91AA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49B1736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6"/>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6"/>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5C16BFC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60FC8D4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180FAEE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14:paraId="5AD847B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14:paraId="00F7E97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022-24538</w:t>
      </w:r>
      <w:r>
        <w:rPr>
          <w:rFonts w:hint="eastAsia" w:ascii="Times New Roman" w:hAnsi="Times New Roman" w:eastAsia="宋体" w:cs="Times New Roman"/>
          <w:color w:val="000000" w:themeColor="text1"/>
          <w:highlight w:val="none"/>
          <w14:textFill>
            <w14:solidFill>
              <w14:schemeClr w14:val="tx1"/>
            </w14:solidFill>
          </w14:textFill>
        </w:rPr>
        <w:t>059。</w:t>
      </w:r>
    </w:p>
    <w:p w14:paraId="391E951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14:textFill>
            <w14:solidFill>
              <w14:schemeClr w14:val="tx1"/>
            </w14:solidFill>
          </w14:textFill>
        </w:rPr>
        <w:t>，不组织标前答疑会</w:t>
      </w:r>
      <w:r>
        <w:rPr>
          <w:rFonts w:ascii="Times New Roman" w:hAnsi="Times New Roman" w:eastAsia="宋体" w:cs="Times New Roman"/>
          <w:color w:val="000000" w:themeColor="text1"/>
          <w:highlight w:val="none"/>
          <w14:textFill>
            <w14:solidFill>
              <w14:schemeClr w14:val="tx1"/>
            </w14:solidFill>
          </w14:textFill>
        </w:rPr>
        <w:t>。</w:t>
      </w:r>
    </w:p>
    <w:p w14:paraId="2A3436F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4F3B6BA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6E8AB7E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1D8A8B2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055023D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37FA5E9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A98ACA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17AAF49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4C0416D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1D56694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21</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至1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82E36C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7190B26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75DF050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5BE3974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44AA6A3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4B4E752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268EBF9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69801AD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0C9050B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77E3AAF7">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2736A5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2665860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40A4178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中国共产党天津市纪律检查委员会</w:t>
      </w:r>
      <w:r>
        <w:rPr>
          <w:rFonts w:ascii="Times New Roman" w:hAnsi="Times New Roman" w:eastAsia="宋体" w:cs="Times New Roman"/>
          <w:color w:val="000000" w:themeColor="text1"/>
          <w:highlight w:val="none"/>
          <w14:textFill>
            <w14:solidFill>
              <w14:schemeClr w14:val="tx1"/>
            </w14:solidFill>
          </w14:textFill>
        </w:rPr>
        <w:t xml:space="preserve"> </w:t>
      </w:r>
    </w:p>
    <w:p w14:paraId="56CB842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天津市河西区西园道6号 </w:t>
      </w:r>
      <w:r>
        <w:rPr>
          <w:rFonts w:ascii="Times New Roman" w:hAnsi="Times New Roman" w:eastAsia="宋体" w:cs="Times New Roman"/>
          <w:color w:val="000000" w:themeColor="text1"/>
          <w:highlight w:val="none"/>
          <w14:textFill>
            <w14:solidFill>
              <w14:schemeClr w14:val="tx1"/>
            </w14:solidFill>
          </w14:textFill>
        </w:rPr>
        <w:t xml:space="preserve"> </w:t>
      </w:r>
    </w:p>
    <w:p w14:paraId="4475901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李鹏 </w:t>
      </w:r>
      <w:r>
        <w:rPr>
          <w:rFonts w:ascii="Times New Roman" w:hAnsi="Times New Roman" w:eastAsia="宋体" w:cs="Times New Roman"/>
          <w:color w:val="000000" w:themeColor="text1"/>
          <w:highlight w:val="none"/>
          <w14:textFill>
            <w14:solidFill>
              <w14:schemeClr w14:val="tx1"/>
            </w14:solidFill>
          </w14:textFill>
        </w:rPr>
        <w:t xml:space="preserve"> </w:t>
      </w:r>
    </w:p>
    <w:p w14:paraId="21212DD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83603356 </w:t>
      </w:r>
      <w:r>
        <w:rPr>
          <w:rFonts w:ascii="Times New Roman" w:hAnsi="Times New Roman" w:eastAsia="宋体" w:cs="Times New Roman"/>
          <w:color w:val="000000" w:themeColor="text1"/>
          <w:highlight w:val="none"/>
          <w14:textFill>
            <w14:solidFill>
              <w14:schemeClr w14:val="tx1"/>
            </w14:solidFill>
          </w14:textFill>
        </w:rPr>
        <w:t xml:space="preserve"> </w:t>
      </w:r>
    </w:p>
    <w:p w14:paraId="79FC1EC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13A9449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FDF836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33F4F7E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联系部门：中国共产党天津市纪律检查委员会</w:t>
      </w:r>
    </w:p>
    <w:p w14:paraId="0072893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联系地址：天津市河西区西园道6号 </w:t>
      </w:r>
    </w:p>
    <w:p w14:paraId="57E2AAF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人：李鹏 </w:t>
      </w:r>
    </w:p>
    <w:p w14:paraId="45A7D5F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4. 联系方式：022-83603356  </w:t>
      </w:r>
    </w:p>
    <w:p w14:paraId="6CBBB75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0C66C4C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071A41C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4CD6F15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70E6E56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B98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63230F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2716FD9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2E2B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1FB7E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270274D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0FBE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EEBEE1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5973100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64AF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6ABCD5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62B3352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28EA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3AE605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570C966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2D1D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5E306E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561B708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1AF7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CC5E34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12B80B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5BEF6C2B">
      <w:pPr>
        <w:tabs>
          <w:tab w:val="left" w:pos="700"/>
        </w:tabs>
        <w:autoSpaceDE w:val="0"/>
        <w:autoSpaceDN w:val="0"/>
        <w:adjustRightInd w:val="0"/>
        <w:spacing w:line="360" w:lineRule="auto"/>
        <w:ind w:firstLine="448"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14:paraId="4120D098">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049007E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3BE684A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78B3F214">
      <w:pPr>
        <w:pStyle w:val="29"/>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546BA9A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387803D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62FB44A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2738BF7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4D6D8047">
      <w:pPr>
        <w:pStyle w:val="29"/>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3B25D208">
      <w:pPr>
        <w:pStyle w:val="29"/>
        <w:spacing w:line="360" w:lineRule="auto"/>
        <w:ind w:firstLine="448"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4871D9C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45F1A79F">
      <w:pPr>
        <w:pStyle w:val="29"/>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0EDCB9A8">
      <w:pPr>
        <w:pStyle w:val="29"/>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日</w:t>
      </w:r>
    </w:p>
    <w:p w14:paraId="18470080">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01307D9C">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6ED18A93">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077D8CD1">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7EBDCDF2">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13336E78">
      <w:pPr>
        <w:spacing w:line="360" w:lineRule="auto"/>
        <w:ind w:firstLine="448"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2B31BDB9">
      <w:pPr>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1D40FBF">
      <w:pPr>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7FC25059">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2BA62FB0">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031914AB">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19062ED7">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1F6C8FAC">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62D24916">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1326BFE2">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665706F0">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2F02EFA5">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2EC421C4">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13068F13">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2DFAB376">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54C9DA7D">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6AE398C7">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7200270E">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16005648">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0A76FC3B">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589C70DC">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054420BE">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16CFEEA4">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49AF91A2">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37EE64F5">
      <w:pPr>
        <w:spacing w:line="360" w:lineRule="exact"/>
        <w:ind w:firstLine="448"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6.</w:t>
      </w:r>
      <w:r>
        <w:rPr>
          <w:rFonts w:hint="eastAsia" w:eastAsiaTheme="minorEastAsia"/>
          <w:color w:val="000000" w:themeColor="text1"/>
          <w:sz w:val="24"/>
          <w:highlight w:val="none"/>
          <w14:textFill>
            <w14:solidFill>
              <w14:schemeClr w14:val="tx1"/>
            </w14:solidFill>
          </w14:textFill>
        </w:rPr>
        <w:t>市财政局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市发展改革委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市住房城乡建设委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市交通运输委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市水务局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z w:val="24"/>
          <w:highlight w:val="none"/>
          <w14:textFill>
            <w14:solidFill>
              <w14:schemeClr w14:val="tx1"/>
            </w14:solidFill>
          </w14:textFill>
        </w:rPr>
        <w:t>2022</w:t>
      </w:r>
      <w:r>
        <w:rPr>
          <w:rFonts w:hint="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11</w:t>
      </w:r>
      <w:r>
        <w:rPr>
          <w:rFonts w:hint="eastAsia" w:eastAsiaTheme="minorEastAsia"/>
          <w:color w:val="000000" w:themeColor="text1"/>
          <w:sz w:val="24"/>
          <w:highlight w:val="none"/>
          <w14:textFill>
            <w14:solidFill>
              <w14:schemeClr w14:val="tx1"/>
            </w14:solidFill>
          </w14:textFill>
        </w:rPr>
        <w:t>号）</w:t>
      </w:r>
    </w:p>
    <w:p w14:paraId="41879405">
      <w:pPr>
        <w:spacing w:line="360" w:lineRule="exact"/>
        <w:ind w:firstLine="448" w:firstLineChars="200"/>
        <w:rPr>
          <w:rFonts w:eastAsiaTheme="minorEastAsia"/>
          <w:color w:val="000000" w:themeColor="text1"/>
          <w:sz w:val="24"/>
          <w:highlight w:val="none"/>
          <w14:textFill>
            <w14:solidFill>
              <w14:schemeClr w14:val="tx1"/>
            </w14:solidFill>
          </w14:textFill>
        </w:rPr>
      </w:pPr>
    </w:p>
    <w:p w14:paraId="6A980B6B">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313E109D">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1D9D38F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6D7110C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2EE8D9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4758FE8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4A73E3E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1399AEE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59274E0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03E4419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1DFCC8B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515818B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5"/>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6189B0A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2C72F1E">
      <w:pPr>
        <w:spacing w:line="360" w:lineRule="exact"/>
        <w:ind w:firstLine="448" w:firstLineChars="200"/>
        <w:rPr>
          <w:rFonts w:eastAsiaTheme="minorEastAsia"/>
          <w:color w:val="000000" w:themeColor="text1"/>
          <w:sz w:val="24"/>
          <w:highlight w:val="none"/>
          <w14:textFill>
            <w14:solidFill>
              <w14:schemeClr w14:val="tx1"/>
            </w14:solidFill>
          </w14:textFill>
        </w:rPr>
      </w:pPr>
    </w:p>
    <w:p w14:paraId="7B6425C3">
      <w:pPr>
        <w:spacing w:line="360" w:lineRule="exact"/>
        <w:ind w:firstLine="608" w:firstLineChars="200"/>
        <w:rPr>
          <w:b/>
          <w:bCs/>
          <w:color w:val="000000" w:themeColor="text1"/>
          <w:kern w:val="28"/>
          <w:sz w:val="32"/>
          <w:szCs w:val="32"/>
          <w:highlight w:val="none"/>
          <w14:textFill>
            <w14:solidFill>
              <w14:schemeClr w14:val="tx1"/>
            </w14:solidFill>
          </w14:textFill>
        </w:rPr>
      </w:pPr>
    </w:p>
    <w:p w14:paraId="507C6147">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13E1A2AD">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3"/>
    </w:p>
    <w:p w14:paraId="2D3E1E50">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555732CD">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62DF6F2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14:paraId="687A476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w:t>
      </w:r>
      <w:r>
        <w:rPr>
          <w:rFonts w:hint="eastAsia"/>
          <w:color w:val="000000" w:themeColor="text1"/>
          <w:sz w:val="24"/>
          <w:highlight w:val="none"/>
          <w:lang w:val="en-US" w:eastAsia="zh-CN"/>
          <w14:textFill>
            <w14:solidFill>
              <w14:schemeClr w14:val="tx1"/>
            </w14:solidFill>
          </w14:textFill>
        </w:rPr>
        <w:t>车辆租赁费、保养费、保险费、维修费、运营费车船税</w:t>
      </w:r>
      <w:r>
        <w:rPr>
          <w:color w:val="000000" w:themeColor="text1"/>
          <w:sz w:val="24"/>
          <w:highlight w:val="none"/>
          <w14:textFill>
            <w14:solidFill>
              <w14:schemeClr w14:val="tx1"/>
            </w14:solidFill>
          </w14:textFill>
        </w:rPr>
        <w:t>等为完成招标文件规定的一切工作所需的全部费用。投标人所报价格应为最终优惠价格。</w:t>
      </w:r>
    </w:p>
    <w:p w14:paraId="03321DD9">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验收相关费用由投标人负责。</w:t>
      </w:r>
    </w:p>
    <w:p w14:paraId="54F66E77">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14:paraId="0CD8C4E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投标人提供详细的服务方案。</w:t>
      </w:r>
    </w:p>
    <w:p w14:paraId="4B776B65">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（三）时间、地点要求</w:t>
      </w:r>
    </w:p>
    <w:p w14:paraId="037BD26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租赁期限自2024年11月20日至2026年11月19日</w:t>
      </w:r>
      <w:r>
        <w:rPr>
          <w:color w:val="000000" w:themeColor="text1"/>
          <w:sz w:val="24"/>
          <w:highlight w:val="none"/>
          <w14:textFill>
            <w14:solidFill>
              <w14:schemeClr w14:val="tx1"/>
            </w14:solidFill>
          </w14:textFill>
        </w:rPr>
        <w:t>（特殊情况以合同为准）。</w:t>
      </w:r>
    </w:p>
    <w:p w14:paraId="2F524BC5">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天津市河西区西园道6号</w:t>
      </w:r>
      <w:r>
        <w:rPr>
          <w:color w:val="000000" w:themeColor="text1"/>
          <w:sz w:val="24"/>
          <w:highlight w:val="none"/>
          <w14:textFill>
            <w14:solidFill>
              <w14:schemeClr w14:val="tx1"/>
            </w14:solidFill>
          </w14:textFill>
        </w:rPr>
        <w:t>（特殊情况以合同为准）。</w:t>
      </w:r>
    </w:p>
    <w:p w14:paraId="0D07F817">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（四）付款方式</w:t>
      </w:r>
    </w:p>
    <w:p w14:paraId="0720EEB6">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按</w:t>
      </w:r>
      <w:r>
        <w:rPr>
          <w:rFonts w:hint="eastAsia" w:ascii="Times New Roman" w:hAnsi="Times New Roman" w:cs="Times New Roman"/>
          <w:color w:val="000000" w:themeColor="text1"/>
          <w:sz w:val="24"/>
          <w:szCs w:val="24"/>
          <w:highlight w:val="none"/>
          <w:lang w:eastAsia="zh-CN"/>
          <w14:textFill>
            <w14:solidFill>
              <w14:schemeClr w14:val="tx1"/>
            </w14:solidFill>
          </w14:textFill>
        </w:rPr>
        <w:t>月</w:t>
      </w:r>
      <w:r>
        <w:rPr>
          <w:rFonts w:hint="eastAsia" w:ascii="Times New Roman" w:hAnsi="Times New Roman" w:cs="Times New Roman"/>
          <w:color w:val="000000" w:themeColor="text1"/>
          <w:sz w:val="24"/>
          <w:szCs w:val="24"/>
          <w:highlight w:val="none"/>
          <w14:textFill>
            <w14:solidFill>
              <w14:schemeClr w14:val="tx1"/>
            </w14:solidFill>
          </w14:textFill>
        </w:rPr>
        <w:t>付款，服务合格，每</w:t>
      </w:r>
      <w:r>
        <w:rPr>
          <w:rFonts w:hint="eastAsia" w:ascii="Times New Roman" w:hAnsi="Times New Roman" w:cs="Times New Roman"/>
          <w:color w:val="000000" w:themeColor="text1"/>
          <w:sz w:val="24"/>
          <w:szCs w:val="24"/>
          <w:highlight w:val="none"/>
          <w:lang w:eastAsia="zh-CN"/>
          <w14:textFill>
            <w14:solidFill>
              <w14:schemeClr w14:val="tx1"/>
            </w14:solidFill>
          </w14:textFill>
        </w:rPr>
        <w:t>月结束后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20日内</w:t>
      </w:r>
      <w:r>
        <w:rPr>
          <w:rFonts w:hint="eastAsia" w:ascii="Times New Roman" w:hAnsi="Times New Roman" w:cs="Times New Roman"/>
          <w:color w:val="000000" w:themeColor="text1"/>
          <w:sz w:val="24"/>
          <w:szCs w:val="24"/>
          <w:highlight w:val="none"/>
          <w14:textFill>
            <w14:solidFill>
              <w14:schemeClr w14:val="tx1"/>
            </w14:solidFill>
          </w14:textFill>
        </w:rPr>
        <w:t>支付年合同金额的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val="en" w:eastAsia="zh-CN"/>
          <w14:textFill>
            <w14:solidFill>
              <w14:schemeClr w14:val="tx1"/>
            </w14:solidFill>
          </w14:textFill>
        </w:rPr>
        <w:t>/24</w:t>
      </w:r>
      <w:r>
        <w:rPr>
          <w:rFonts w:hint="eastAsia" w:ascii="Times New Roman" w:hAnsi="Times New Roman" w:cs="Times New Roman"/>
          <w:color w:val="000000" w:themeColor="text1"/>
          <w:sz w:val="24"/>
          <w:szCs w:val="24"/>
          <w:highlight w:val="none"/>
          <w14:textFill>
            <w14:solidFill>
              <w14:schemeClr w14:val="tx1"/>
            </w14:solidFill>
          </w14:textFill>
        </w:rPr>
        <w:t>。</w:t>
      </w:r>
      <w:r>
        <w:rPr>
          <w:color w:val="000000" w:themeColor="text1"/>
          <w:sz w:val="24"/>
          <w:highlight w:val="none"/>
          <w14:textFill>
            <w14:solidFill>
              <w14:schemeClr w14:val="tx1"/>
            </w14:solidFill>
          </w14:textFill>
        </w:rPr>
        <w:t>（特殊情况以合同为准）。</w:t>
      </w:r>
    </w:p>
    <w:p w14:paraId="433E7A8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（五）投标保证金和履约保证金</w:t>
      </w:r>
    </w:p>
    <w:p w14:paraId="695FD5A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14:paraId="6EC47CD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（六）验收方法及标准</w:t>
      </w:r>
    </w:p>
    <w:p w14:paraId="108FE5B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C6A2768">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73D3C6F5">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（一）投标人须承诺所提供的服务、人员及设备符合相关国家强制性规定。</w:t>
      </w:r>
    </w:p>
    <w:p w14:paraId="03F57CF9">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（二）具体需求详见本部分项目需求书。</w:t>
      </w:r>
    </w:p>
    <w:p w14:paraId="20C04D75">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836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noWrap w:val="0"/>
            <w:vAlign w:val="center"/>
          </w:tcPr>
          <w:p w14:paraId="7074D99E">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第一部分 价格（20分）</w:t>
            </w:r>
          </w:p>
        </w:tc>
        <w:tc>
          <w:tcPr>
            <w:tcW w:w="1143" w:type="dxa"/>
            <w:noWrap w:val="0"/>
            <w:vAlign w:val="center"/>
          </w:tcPr>
          <w:p w14:paraId="7FA48A77">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分值</w:t>
            </w:r>
          </w:p>
        </w:tc>
      </w:tr>
      <w:tr w14:paraId="308A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06E421E6">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p>
        </w:tc>
        <w:tc>
          <w:tcPr>
            <w:tcW w:w="1419" w:type="dxa"/>
            <w:noWrap w:val="0"/>
            <w:vAlign w:val="center"/>
          </w:tcPr>
          <w:p w14:paraId="1F364551">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价格</w:t>
            </w:r>
          </w:p>
        </w:tc>
        <w:tc>
          <w:tcPr>
            <w:tcW w:w="7311" w:type="dxa"/>
            <w:noWrap w:val="0"/>
            <w:vAlign w:val="center"/>
          </w:tcPr>
          <w:p w14:paraId="3F3BFCF2">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（1）报价超过采购预算的，</w:t>
            </w:r>
            <w:r>
              <w:rPr>
                <w:rFonts w:hint="eastAsia"/>
                <w:color w:val="000000" w:themeColor="text1"/>
                <w:kern w:val="0"/>
                <w:sz w:val="24"/>
                <w:highlight w:val="none"/>
                <w14:textFill>
                  <w14:solidFill>
                    <w14:schemeClr w14:val="tx1"/>
                  </w14:solidFill>
                </w14:textFill>
              </w:rPr>
              <w:t>响应</w:t>
            </w:r>
            <w:r>
              <w:rPr>
                <w:color w:val="000000" w:themeColor="text1"/>
                <w:kern w:val="0"/>
                <w:sz w:val="24"/>
                <w:highlight w:val="none"/>
                <w14:textFill>
                  <w14:solidFill>
                    <w14:schemeClr w14:val="tx1"/>
                  </w14:solidFill>
                </w14:textFill>
              </w:rPr>
              <w:t>无效，未超过采购预算的报价按以下公式进行计算。</w:t>
            </w:r>
          </w:p>
          <w:p w14:paraId="337DF83B">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rFonts w:hint="eastAsia"/>
                <w:color w:val="000000" w:themeColor="text1"/>
                <w:kern w:val="0"/>
                <w:sz w:val="24"/>
                <w:highlight w:val="none"/>
                <w14:textFill>
                  <w14:solidFill>
                    <w14:schemeClr w14:val="tx1"/>
                  </w14:solidFill>
                </w14:textFill>
              </w:rPr>
              <w:t>价格</w:t>
            </w:r>
            <w:r>
              <w:rPr>
                <w:color w:val="000000" w:themeColor="text1"/>
                <w:kern w:val="0"/>
                <w:sz w:val="24"/>
                <w:highlight w:val="none"/>
                <w14:textFill>
                  <w14:solidFill>
                    <w14:schemeClr w14:val="tx1"/>
                  </w14:solidFill>
                </w14:textFill>
              </w:rPr>
              <w:t>得分=（评标基准价/报价）×20</w:t>
            </w:r>
          </w:p>
          <w:p w14:paraId="36E74DCD">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注：满足磋商文件要求且报价最低的报价为评标基准价。</w:t>
            </w:r>
          </w:p>
        </w:tc>
        <w:tc>
          <w:tcPr>
            <w:tcW w:w="1143" w:type="dxa"/>
            <w:noWrap w:val="0"/>
            <w:vAlign w:val="center"/>
          </w:tcPr>
          <w:p w14:paraId="0FA4BF5A">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20</w:t>
            </w:r>
          </w:p>
        </w:tc>
      </w:tr>
      <w:tr w14:paraId="48FF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3" w:type="dxa"/>
            <w:gridSpan w:val="3"/>
            <w:noWrap/>
            <w:vAlign w:val="center"/>
          </w:tcPr>
          <w:p w14:paraId="26AA1BFA">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第二部分 客观分（</w:t>
            </w:r>
            <w:r>
              <w:rPr>
                <w:rFonts w:hint="eastAsia"/>
                <w:color w:val="000000" w:themeColor="text1"/>
                <w:kern w:val="0"/>
                <w:sz w:val="24"/>
                <w:highlight w:val="none"/>
                <w:lang w:val="en-US" w:eastAsia="zh-CN"/>
                <w14:textFill>
                  <w14:solidFill>
                    <w14:schemeClr w14:val="tx1"/>
                  </w14:solidFill>
                </w14:textFill>
              </w:rPr>
              <w:t>44</w:t>
            </w:r>
            <w:r>
              <w:rPr>
                <w:color w:val="000000" w:themeColor="text1"/>
                <w:kern w:val="0"/>
                <w:sz w:val="24"/>
                <w:highlight w:val="none"/>
                <w14:textFill>
                  <w14:solidFill>
                    <w14:schemeClr w14:val="tx1"/>
                  </w14:solidFill>
                </w14:textFill>
              </w:rPr>
              <w:t>分）</w:t>
            </w:r>
          </w:p>
        </w:tc>
        <w:tc>
          <w:tcPr>
            <w:tcW w:w="1143" w:type="dxa"/>
            <w:noWrap w:val="0"/>
            <w:vAlign w:val="center"/>
          </w:tcPr>
          <w:p w14:paraId="251BA1BA">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分值</w:t>
            </w:r>
          </w:p>
        </w:tc>
      </w:tr>
      <w:tr w14:paraId="50D0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B48FEF8">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p>
        </w:tc>
        <w:tc>
          <w:tcPr>
            <w:tcW w:w="1419" w:type="dxa"/>
            <w:noWrap w:val="0"/>
            <w:vAlign w:val="center"/>
          </w:tcPr>
          <w:p w14:paraId="32BA9B7E">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投标人业绩</w:t>
            </w:r>
          </w:p>
        </w:tc>
        <w:tc>
          <w:tcPr>
            <w:tcW w:w="7311" w:type="dxa"/>
            <w:noWrap w:val="0"/>
            <w:vAlign w:val="center"/>
          </w:tcPr>
          <w:p w14:paraId="7E71FA8E">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完全按照以下要求提供</w:t>
            </w:r>
            <w:r>
              <w:rPr>
                <w:rFonts w:hint="eastAsia"/>
                <w:color w:val="000000" w:themeColor="text1"/>
                <w:kern w:val="0"/>
                <w:sz w:val="24"/>
                <w:highlight w:val="none"/>
                <w14:textFill>
                  <w14:solidFill>
                    <w14:schemeClr w14:val="tx1"/>
                  </w14:solidFill>
                </w14:textFill>
              </w:rPr>
              <w:t>投标人</w:t>
            </w:r>
            <w:r>
              <w:rPr>
                <w:color w:val="000000" w:themeColor="text1"/>
                <w:kern w:val="0"/>
                <w:sz w:val="24"/>
                <w:highlight w:val="none"/>
                <w14:textFill>
                  <w14:solidFill>
                    <w14:schemeClr w14:val="tx1"/>
                  </w14:solidFill>
                </w14:textFill>
              </w:rPr>
              <w:t>曾实施</w:t>
            </w:r>
            <w:r>
              <w:rPr>
                <w:rFonts w:hint="eastAsia"/>
                <w:color w:val="000000" w:themeColor="text1"/>
                <w:kern w:val="0"/>
                <w:sz w:val="24"/>
                <w:highlight w:val="none"/>
                <w14:textFill>
                  <w14:solidFill>
                    <w14:schemeClr w14:val="tx1"/>
                  </w14:solidFill>
                </w14:textFill>
              </w:rPr>
              <w:t>投标人曾实施的机动车</w:t>
            </w:r>
            <w:r>
              <w:rPr>
                <w:rFonts w:hint="eastAsia"/>
                <w:color w:val="000000" w:themeColor="text1"/>
                <w:kern w:val="0"/>
                <w:sz w:val="24"/>
                <w:highlight w:val="none"/>
                <w:lang w:val="en-US" w:eastAsia="zh-CN"/>
                <w14:textFill>
                  <w14:solidFill>
                    <w14:schemeClr w14:val="tx1"/>
                  </w14:solidFill>
                </w14:textFill>
              </w:rPr>
              <w:t>租赁</w:t>
            </w:r>
            <w:r>
              <w:rPr>
                <w:rFonts w:hint="eastAsia"/>
                <w:color w:val="000000" w:themeColor="text1"/>
                <w:kern w:val="0"/>
                <w:sz w:val="24"/>
                <w:highlight w:val="none"/>
                <w14:textFill>
                  <w14:solidFill>
                    <w14:schemeClr w14:val="tx1"/>
                  </w14:solidFill>
                </w14:textFill>
              </w:rPr>
              <w:t>服务业绩</w:t>
            </w:r>
            <w:r>
              <w:rPr>
                <w:color w:val="000000" w:themeColor="text1"/>
                <w:kern w:val="0"/>
                <w:sz w:val="24"/>
                <w:highlight w:val="none"/>
                <w14:textFill>
                  <w14:solidFill>
                    <w14:schemeClr w14:val="tx1"/>
                  </w14:solidFill>
                </w14:textFill>
              </w:rPr>
              <w:t>，提供的证明材料均不得遮挡涂黑，否则不予认定加分。</w:t>
            </w:r>
          </w:p>
          <w:p w14:paraId="2291DEA6">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A</w:t>
            </w:r>
            <w:r>
              <w:rPr>
                <w:color w:val="000000" w:themeColor="text1"/>
                <w:kern w:val="0"/>
                <w:sz w:val="24"/>
                <w:highlight w:val="none"/>
                <w14:textFill>
                  <w14:solidFill>
                    <w14:schemeClr w14:val="tx1"/>
                  </w14:solidFill>
                </w14:textFill>
              </w:rPr>
              <w:t>. 合同</w:t>
            </w:r>
            <w:r>
              <w:rPr>
                <w:rFonts w:hint="eastAsia"/>
                <w:color w:val="000000" w:themeColor="text1"/>
                <w:kern w:val="0"/>
                <w:sz w:val="24"/>
                <w:highlight w:val="none"/>
                <w14:textFill>
                  <w14:solidFill>
                    <w14:schemeClr w14:val="tx1"/>
                  </w14:solidFill>
                </w14:textFill>
              </w:rPr>
              <w:t>原件</w:t>
            </w:r>
            <w:r>
              <w:rPr>
                <w:color w:val="000000" w:themeColor="text1"/>
                <w:kern w:val="0"/>
                <w:sz w:val="24"/>
                <w:highlight w:val="none"/>
                <w14:textFill>
                  <w14:solidFill>
                    <w14:schemeClr w14:val="tx1"/>
                  </w14:solidFill>
                </w14:textFill>
              </w:rPr>
              <w:t>扫描件。包括合同金额、买卖双方名称及盖章、服务内容</w:t>
            </w:r>
            <w:r>
              <w:rPr>
                <w:rFonts w:hint="eastAsia"/>
                <w:bCs/>
                <w:color w:val="000000" w:themeColor="text1"/>
                <w:sz w:val="24"/>
                <w:highlight w:val="none"/>
                <w14:textFill>
                  <w14:solidFill>
                    <w14:schemeClr w14:val="tx1"/>
                  </w14:solidFill>
                </w14:textFill>
              </w:rPr>
              <w:t>、合同签订日期（应为20</w:t>
            </w:r>
            <w:r>
              <w:rPr>
                <w:bCs/>
                <w:color w:val="000000" w:themeColor="text1"/>
                <w:sz w:val="24"/>
                <w:highlight w:val="none"/>
                <w:lang w:val="en"/>
                <w14:textFill>
                  <w14:solidFill>
                    <w14:schemeClr w14:val="tx1"/>
                  </w14:solidFill>
                </w14:textFill>
              </w:rPr>
              <w:t>21</w:t>
            </w:r>
            <w:r>
              <w:rPr>
                <w:rFonts w:hint="eastAsia"/>
                <w:bCs/>
                <w:color w:val="000000" w:themeColor="text1"/>
                <w:sz w:val="24"/>
                <w:highlight w:val="none"/>
                <w14:textFill>
                  <w14:solidFill>
                    <w14:schemeClr w14:val="tx1"/>
                  </w14:solidFill>
                </w14:textFill>
              </w:rPr>
              <w:t>年1月1日或以后）</w:t>
            </w:r>
            <w:r>
              <w:rPr>
                <w:color w:val="000000" w:themeColor="text1"/>
                <w:kern w:val="0"/>
                <w:sz w:val="24"/>
                <w:highlight w:val="none"/>
                <w14:textFill>
                  <w14:solidFill>
                    <w14:schemeClr w14:val="tx1"/>
                  </w14:solidFill>
                </w14:textFill>
              </w:rPr>
              <w:t>。</w:t>
            </w:r>
          </w:p>
          <w:p w14:paraId="67758694">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B.</w:t>
            </w:r>
            <w:r>
              <w:rPr>
                <w:rFonts w:hint="eastAsia"/>
                <w:color w:val="000000" w:themeColor="text1"/>
                <w:kern w:val="0"/>
                <w:sz w:val="24"/>
                <w:highlight w:val="none"/>
                <w14:textFill>
                  <w14:solidFill>
                    <w14:schemeClr w14:val="tx1"/>
                  </w14:solidFill>
                </w14:textFill>
              </w:rPr>
              <w:t xml:space="preserve"> 上述</w:t>
            </w:r>
            <w:r>
              <w:rPr>
                <w:color w:val="000000" w:themeColor="text1"/>
                <w:kern w:val="0"/>
                <w:sz w:val="24"/>
                <w:highlight w:val="none"/>
                <w14:textFill>
                  <w14:solidFill>
                    <w14:schemeClr w14:val="tx1"/>
                  </w14:solidFill>
                </w14:textFill>
              </w:rPr>
              <w:t>合同履行</w:t>
            </w:r>
            <w:r>
              <w:rPr>
                <w:rFonts w:hint="eastAsia"/>
                <w:color w:val="000000" w:themeColor="text1"/>
                <w:kern w:val="0"/>
                <w:sz w:val="24"/>
                <w:highlight w:val="none"/>
                <w14:textFill>
                  <w14:solidFill>
                    <w14:schemeClr w14:val="tx1"/>
                  </w14:solidFill>
                </w14:textFill>
              </w:rPr>
              <w:t>良好</w:t>
            </w:r>
            <w:r>
              <w:rPr>
                <w:color w:val="000000" w:themeColor="text1"/>
                <w:kern w:val="0"/>
                <w:sz w:val="24"/>
                <w:highlight w:val="none"/>
                <w14:textFill>
                  <w14:solidFill>
                    <w14:schemeClr w14:val="tx1"/>
                  </w14:solidFill>
                </w14:textFill>
              </w:rPr>
              <w:t>的相关证明材料</w:t>
            </w:r>
            <w:r>
              <w:rPr>
                <w:rFonts w:hint="eastAsia"/>
                <w:color w:val="000000" w:themeColor="text1"/>
                <w:kern w:val="0"/>
                <w:sz w:val="24"/>
                <w:highlight w:val="none"/>
                <w14:textFill>
                  <w14:solidFill>
                    <w14:schemeClr w14:val="tx1"/>
                  </w14:solidFill>
                </w14:textFill>
              </w:rPr>
              <w:t>原件</w:t>
            </w:r>
            <w:r>
              <w:rPr>
                <w:color w:val="000000" w:themeColor="text1"/>
                <w:kern w:val="0"/>
                <w:sz w:val="24"/>
                <w:highlight w:val="none"/>
                <w14:textFill>
                  <w14:solidFill>
                    <w14:schemeClr w14:val="tx1"/>
                  </w14:solidFill>
                </w14:textFill>
              </w:rPr>
              <w:t>扫描件</w:t>
            </w:r>
            <w:r>
              <w:rPr>
                <w:rFonts w:hint="eastAsia"/>
                <w:color w:val="000000" w:themeColor="text1"/>
                <w:kern w:val="0"/>
                <w:sz w:val="24"/>
                <w:highlight w:val="none"/>
                <w14:textFill>
                  <w14:solidFill>
                    <w14:schemeClr w14:val="tx1"/>
                  </w14:solidFill>
                </w14:textFill>
              </w:rPr>
              <w:t>（加盖上述合同甲方单位公章或上述合同中所盖的甲方印章）</w:t>
            </w:r>
            <w:r>
              <w:rPr>
                <w:color w:val="000000" w:themeColor="text1"/>
                <w:kern w:val="0"/>
                <w:sz w:val="24"/>
                <w:highlight w:val="none"/>
                <w14:textFill>
                  <w14:solidFill>
                    <w14:schemeClr w14:val="tx1"/>
                  </w14:solidFill>
                </w14:textFill>
              </w:rPr>
              <w:t>。</w:t>
            </w:r>
          </w:p>
          <w:p w14:paraId="020E3D1F">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每个</w:t>
            </w:r>
            <w:r>
              <w:rPr>
                <w:rFonts w:hint="eastAsia"/>
                <w:color w:val="000000" w:themeColor="text1"/>
                <w:kern w:val="0"/>
                <w:sz w:val="24"/>
                <w:highlight w:val="none"/>
                <w14:textFill>
                  <w14:solidFill>
                    <w14:schemeClr w14:val="tx1"/>
                  </w14:solidFill>
                </w14:textFill>
              </w:rPr>
              <w:t>业绩2</w:t>
            </w:r>
            <w:r>
              <w:rPr>
                <w:color w:val="000000" w:themeColor="text1"/>
                <w:kern w:val="0"/>
                <w:sz w:val="24"/>
                <w:highlight w:val="none"/>
                <w14:textFill>
                  <w14:solidFill>
                    <w14:schemeClr w14:val="tx1"/>
                  </w14:solidFill>
                </w14:textFill>
              </w:rPr>
              <w:t>分，最多</w:t>
            </w:r>
            <w:r>
              <w:rPr>
                <w:rFonts w:hint="eastAsia"/>
                <w:color w:val="000000" w:themeColor="text1"/>
                <w:kern w:val="0"/>
                <w:sz w:val="24"/>
                <w:highlight w:val="none"/>
                <w14:textFill>
                  <w14:solidFill>
                    <w14:schemeClr w14:val="tx1"/>
                  </w14:solidFill>
                </w14:textFill>
              </w:rPr>
              <w:t>10</w:t>
            </w:r>
            <w:r>
              <w:rPr>
                <w:color w:val="000000" w:themeColor="text1"/>
                <w:kern w:val="0"/>
                <w:sz w:val="24"/>
                <w:highlight w:val="none"/>
                <w14:textFill>
                  <w14:solidFill>
                    <w14:schemeClr w14:val="tx1"/>
                  </w14:solidFill>
                </w14:textFill>
              </w:rPr>
              <w:t>分</w:t>
            </w:r>
          </w:p>
        </w:tc>
        <w:tc>
          <w:tcPr>
            <w:tcW w:w="1143" w:type="dxa"/>
            <w:noWrap w:val="0"/>
            <w:vAlign w:val="center"/>
          </w:tcPr>
          <w:p w14:paraId="065780B9">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10</w:t>
            </w:r>
          </w:p>
        </w:tc>
      </w:tr>
      <w:tr w14:paraId="3E0E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63" w:type="dxa"/>
            <w:noWrap/>
            <w:vAlign w:val="center"/>
          </w:tcPr>
          <w:p w14:paraId="6ED6299D">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2</w:t>
            </w:r>
          </w:p>
        </w:tc>
        <w:tc>
          <w:tcPr>
            <w:tcW w:w="1419" w:type="dxa"/>
            <w:noWrap w:val="0"/>
            <w:vAlign w:val="center"/>
          </w:tcPr>
          <w:p w14:paraId="77E54D8F">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投标人相关证书</w:t>
            </w:r>
          </w:p>
        </w:tc>
        <w:tc>
          <w:tcPr>
            <w:tcW w:w="7311" w:type="dxa"/>
            <w:noWrap w:val="0"/>
            <w:vAlign w:val="center"/>
          </w:tcPr>
          <w:p w14:paraId="1A666230">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投标人具备质量管理体系认证，提供合格的证书扫描件</w:t>
            </w:r>
            <w:r>
              <w:rPr>
                <w:rFonts w:hint="eastAsia"/>
                <w:color w:val="000000" w:themeColor="text1"/>
                <w:kern w:val="0"/>
                <w:sz w:val="24"/>
                <w:highlight w:val="none"/>
                <w14:textFill>
                  <w14:solidFill>
                    <w14:schemeClr w14:val="tx1"/>
                  </w14:solidFill>
                </w14:textFill>
              </w:rPr>
              <w:t>得2</w:t>
            </w:r>
            <w:r>
              <w:rPr>
                <w:color w:val="000000" w:themeColor="text1"/>
                <w:kern w:val="0"/>
                <w:sz w:val="24"/>
                <w:highlight w:val="none"/>
                <w14:textFill>
                  <w14:solidFill>
                    <w14:schemeClr w14:val="tx1"/>
                  </w14:solidFill>
                </w14:textFill>
              </w:rPr>
              <w:t>分，其他</w:t>
            </w:r>
            <w:r>
              <w:rPr>
                <w:rFonts w:hint="eastAsia"/>
                <w:color w:val="000000" w:themeColor="text1"/>
                <w:kern w:val="0"/>
                <w:sz w:val="24"/>
                <w:highlight w:val="none"/>
                <w14:textFill>
                  <w14:solidFill>
                    <w14:schemeClr w14:val="tx1"/>
                  </w14:solidFill>
                </w14:textFill>
              </w:rPr>
              <w:t>0</w:t>
            </w:r>
            <w:r>
              <w:rPr>
                <w:color w:val="000000" w:themeColor="text1"/>
                <w:kern w:val="0"/>
                <w:sz w:val="24"/>
                <w:highlight w:val="none"/>
                <w14:textFill>
                  <w14:solidFill>
                    <w14:schemeClr w14:val="tx1"/>
                  </w14:solidFill>
                </w14:textFill>
              </w:rPr>
              <w:t>分。</w:t>
            </w:r>
          </w:p>
        </w:tc>
        <w:tc>
          <w:tcPr>
            <w:tcW w:w="1143" w:type="dxa"/>
            <w:noWrap w:val="0"/>
            <w:vAlign w:val="center"/>
          </w:tcPr>
          <w:p w14:paraId="4C579B99">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2</w:t>
            </w:r>
          </w:p>
        </w:tc>
      </w:tr>
      <w:tr w14:paraId="20BE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6326947">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3</w:t>
            </w:r>
          </w:p>
        </w:tc>
        <w:tc>
          <w:tcPr>
            <w:tcW w:w="1419" w:type="dxa"/>
            <w:noWrap w:val="0"/>
            <w:vAlign w:val="center"/>
          </w:tcPr>
          <w:p w14:paraId="72D2B41B">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投入车辆评价</w:t>
            </w:r>
          </w:p>
        </w:tc>
        <w:tc>
          <w:tcPr>
            <w:tcW w:w="7311" w:type="dxa"/>
            <w:noWrap w:val="0"/>
            <w:vAlign w:val="center"/>
          </w:tcPr>
          <w:p w14:paraId="328EF9A0">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（1）投入的插电式新能源小型客车评价（7分）</w:t>
            </w:r>
          </w:p>
          <w:p w14:paraId="7E8841EA">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A. 自有车辆：提供上述车辆的机动车行驶证扫描件，且所有人为投标单位</w:t>
            </w:r>
            <w:r>
              <w:rPr>
                <w:rFonts w:hint="eastAsia"/>
                <w:color w:val="000000" w:themeColor="text1"/>
                <w:kern w:val="0"/>
                <w:sz w:val="24"/>
                <w:highlight w:val="none"/>
                <w14:textFill>
                  <w14:solidFill>
                    <w14:schemeClr w14:val="tx1"/>
                  </w14:solidFill>
                </w14:textFill>
              </w:rPr>
              <w:t>，注册日期为20</w:t>
            </w:r>
            <w:r>
              <w:rPr>
                <w:color w:val="000000" w:themeColor="text1"/>
                <w:kern w:val="0"/>
                <w:sz w:val="24"/>
                <w:highlight w:val="none"/>
                <w:lang w:val="en"/>
                <w14:textFill>
                  <w14:solidFill>
                    <w14:schemeClr w14:val="tx1"/>
                  </w14:solidFill>
                </w14:textFill>
              </w:rPr>
              <w:t>2</w:t>
            </w:r>
            <w:r>
              <w:rPr>
                <w:rFonts w:hint="eastAsia"/>
                <w:color w:val="000000" w:themeColor="text1"/>
                <w:kern w:val="0"/>
                <w:sz w:val="24"/>
                <w:highlight w:val="none"/>
                <w:lang w:val="en-US" w:eastAsia="zh-CN"/>
                <w14:textFill>
                  <w14:solidFill>
                    <w14:schemeClr w14:val="tx1"/>
                  </w14:solidFill>
                </w14:textFill>
              </w:rPr>
              <w:t>2</w:t>
            </w:r>
            <w:r>
              <w:rPr>
                <w:rFonts w:hint="eastAsia"/>
                <w:color w:val="000000" w:themeColor="text1"/>
                <w:kern w:val="0"/>
                <w:sz w:val="24"/>
                <w:highlight w:val="none"/>
                <w14:textFill>
                  <w14:solidFill>
                    <w14:schemeClr w14:val="tx1"/>
                  </w14:solidFill>
                </w14:textFill>
              </w:rPr>
              <w:t>年</w:t>
            </w:r>
            <w:r>
              <w:rPr>
                <w:color w:val="000000" w:themeColor="text1"/>
                <w:kern w:val="0"/>
                <w:sz w:val="24"/>
                <w:highlight w:val="none"/>
                <w:lang w:val="en"/>
                <w14:textFill>
                  <w14:solidFill>
                    <w14:schemeClr w14:val="tx1"/>
                  </w14:solidFill>
                </w14:textFill>
              </w:rPr>
              <w:t>10</w:t>
            </w:r>
            <w:r>
              <w:rPr>
                <w:rFonts w:hint="eastAsia"/>
                <w:color w:val="000000" w:themeColor="text1"/>
                <w:kern w:val="0"/>
                <w:sz w:val="24"/>
                <w:highlight w:val="none"/>
                <w14:textFill>
                  <w14:solidFill>
                    <w14:schemeClr w14:val="tx1"/>
                  </w14:solidFill>
                </w14:textFill>
              </w:rPr>
              <w:t>月1日或以后</w:t>
            </w:r>
          </w:p>
          <w:p w14:paraId="47AFEDD0">
            <w:pPr>
              <w:widowControl/>
              <w:adjustRightInd w:val="0"/>
              <w:snapToGrid w:val="0"/>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B. 租赁车辆：提供上述车辆的机动车行驶证扫描件和投标单位租赁上述车辆的租赁合同扫描件，且车辆所有人为出租人，投标单位为承租人，车辆注册日期为20</w:t>
            </w:r>
            <w:r>
              <w:rPr>
                <w:color w:val="000000" w:themeColor="text1"/>
                <w:kern w:val="0"/>
                <w:sz w:val="24"/>
                <w:highlight w:val="none"/>
                <w:lang w:val="en"/>
                <w14:textFill>
                  <w14:solidFill>
                    <w14:schemeClr w14:val="tx1"/>
                  </w14:solidFill>
                </w14:textFill>
              </w:rPr>
              <w:t>2</w:t>
            </w:r>
            <w:r>
              <w:rPr>
                <w:rFonts w:hint="eastAsia"/>
                <w:color w:val="000000" w:themeColor="text1"/>
                <w:kern w:val="0"/>
                <w:sz w:val="24"/>
                <w:highlight w:val="none"/>
                <w:lang w:val="en-US" w:eastAsia="zh-CN"/>
                <w14:textFill>
                  <w14:solidFill>
                    <w14:schemeClr w14:val="tx1"/>
                  </w14:solidFill>
                </w14:textFill>
              </w:rPr>
              <w:t>2</w:t>
            </w:r>
            <w:r>
              <w:rPr>
                <w:rFonts w:hint="eastAsia"/>
                <w:color w:val="000000" w:themeColor="text1"/>
                <w:kern w:val="0"/>
                <w:sz w:val="24"/>
                <w:highlight w:val="none"/>
                <w14:textFill>
                  <w14:solidFill>
                    <w14:schemeClr w14:val="tx1"/>
                  </w14:solidFill>
                </w14:textFill>
              </w:rPr>
              <w:t>年</w:t>
            </w:r>
            <w:r>
              <w:rPr>
                <w:color w:val="000000" w:themeColor="text1"/>
                <w:kern w:val="0"/>
                <w:sz w:val="24"/>
                <w:highlight w:val="none"/>
                <w:lang w:val="en"/>
                <w14:textFill>
                  <w14:solidFill>
                    <w14:schemeClr w14:val="tx1"/>
                  </w14:solidFill>
                </w14:textFill>
              </w:rPr>
              <w:t>10</w:t>
            </w:r>
            <w:r>
              <w:rPr>
                <w:rFonts w:hint="eastAsia"/>
                <w:color w:val="000000" w:themeColor="text1"/>
                <w:kern w:val="0"/>
                <w:sz w:val="24"/>
                <w:highlight w:val="none"/>
                <w14:textFill>
                  <w14:solidFill>
                    <w14:schemeClr w14:val="tx1"/>
                  </w14:solidFill>
                </w14:textFill>
              </w:rPr>
              <w:t>月1日或以后</w:t>
            </w:r>
          </w:p>
          <w:p w14:paraId="339E1412">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C. 投标人提供加盖投标单位公章的承诺函扫描件，该承诺函明确表明若获得成交资格，在签订合同之日起15日内提供注册日期为2024年的上述车辆</w:t>
            </w:r>
          </w:p>
          <w:p w14:paraId="44FC47B3">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每辆满足以上A、B、C三项中任意一项要求的车辆得1分，最多7分。</w:t>
            </w:r>
          </w:p>
          <w:p w14:paraId="766BB599">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（2）投入的</w:t>
            </w:r>
            <w:r>
              <w:rPr>
                <w:rFonts w:hint="eastAsia" w:ascii="Times New Roman" w:hAnsi="Times New Roman"/>
                <w:color w:val="000000" w:themeColor="text1"/>
                <w:sz w:val="24"/>
                <w:highlight w:val="none"/>
                <w14:textFill>
                  <w14:solidFill>
                    <w14:schemeClr w14:val="tx1"/>
                  </w14:solidFill>
                </w14:textFill>
              </w:rPr>
              <w:t>插电式混合动力七座商务车</w:t>
            </w:r>
            <w:r>
              <w:rPr>
                <w:rFonts w:hint="eastAsia"/>
                <w:color w:val="000000" w:themeColor="text1"/>
                <w:kern w:val="0"/>
                <w:sz w:val="24"/>
                <w:highlight w:val="none"/>
                <w14:textFill>
                  <w14:solidFill>
                    <w14:schemeClr w14:val="tx1"/>
                  </w14:solidFill>
                </w14:textFill>
              </w:rPr>
              <w:t>评价（</w:t>
            </w:r>
            <w:r>
              <w:rPr>
                <w:color w:val="000000" w:themeColor="text1"/>
                <w:kern w:val="0"/>
                <w:sz w:val="24"/>
                <w:highlight w:val="none"/>
                <w:lang w:val="en"/>
                <w14:textFill>
                  <w14:solidFill>
                    <w14:schemeClr w14:val="tx1"/>
                  </w14:solidFill>
                </w14:textFill>
              </w:rPr>
              <w:t>7</w:t>
            </w:r>
            <w:r>
              <w:rPr>
                <w:rFonts w:hint="eastAsia"/>
                <w:color w:val="000000" w:themeColor="text1"/>
                <w:kern w:val="0"/>
                <w:sz w:val="24"/>
                <w:highlight w:val="none"/>
                <w14:textFill>
                  <w14:solidFill>
                    <w14:schemeClr w14:val="tx1"/>
                  </w14:solidFill>
                </w14:textFill>
              </w:rPr>
              <w:t>分）</w:t>
            </w:r>
          </w:p>
          <w:p w14:paraId="299E6CA6">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A. 自有车辆：提供上述车辆的机动车行驶证扫描件，且所有人为投标单位，注册日期为20</w:t>
            </w:r>
            <w:r>
              <w:rPr>
                <w:rFonts w:hint="eastAsia"/>
                <w:color w:val="000000" w:themeColor="text1"/>
                <w:kern w:val="0"/>
                <w:sz w:val="24"/>
                <w:highlight w:val="none"/>
                <w:lang w:val="en-US" w:eastAsia="zh-CN"/>
                <w14:textFill>
                  <w14:solidFill>
                    <w14:schemeClr w14:val="tx1"/>
                  </w14:solidFill>
                </w14:textFill>
              </w:rPr>
              <w:t>22</w:t>
            </w:r>
            <w:r>
              <w:rPr>
                <w:rFonts w:hint="eastAsia"/>
                <w:color w:val="000000" w:themeColor="text1"/>
                <w:kern w:val="0"/>
                <w:sz w:val="24"/>
                <w:highlight w:val="none"/>
                <w14:textFill>
                  <w14:solidFill>
                    <w14:schemeClr w14:val="tx1"/>
                  </w14:solidFill>
                </w14:textFill>
              </w:rPr>
              <w:t>年</w:t>
            </w:r>
            <w:r>
              <w:rPr>
                <w:color w:val="000000" w:themeColor="text1"/>
                <w:kern w:val="0"/>
                <w:sz w:val="24"/>
                <w:highlight w:val="none"/>
                <w:lang w:val="en"/>
                <w14:textFill>
                  <w14:solidFill>
                    <w14:schemeClr w14:val="tx1"/>
                  </w14:solidFill>
                </w14:textFill>
              </w:rPr>
              <w:t>10</w:t>
            </w:r>
            <w:r>
              <w:rPr>
                <w:rFonts w:hint="eastAsia"/>
                <w:color w:val="000000" w:themeColor="text1"/>
                <w:kern w:val="0"/>
                <w:sz w:val="24"/>
                <w:highlight w:val="none"/>
                <w14:textFill>
                  <w14:solidFill>
                    <w14:schemeClr w14:val="tx1"/>
                  </w14:solidFill>
                </w14:textFill>
              </w:rPr>
              <w:t>月1日或以后</w:t>
            </w:r>
          </w:p>
          <w:p w14:paraId="4FD4023D">
            <w:pPr>
              <w:widowControl/>
              <w:adjustRightInd w:val="0"/>
              <w:snapToGrid w:val="0"/>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B. 租赁车辆：提供上述车辆的机动车行驶证扫描件和投标单位租赁上述车辆的租赁合同扫描件，且车辆所有人为出租人，投标单位为承租人，车辆注册日期为20</w:t>
            </w:r>
            <w:r>
              <w:rPr>
                <w:color w:val="000000" w:themeColor="text1"/>
                <w:kern w:val="0"/>
                <w:sz w:val="24"/>
                <w:highlight w:val="none"/>
                <w:lang w:val="en"/>
                <w14:textFill>
                  <w14:solidFill>
                    <w14:schemeClr w14:val="tx1"/>
                  </w14:solidFill>
                </w14:textFill>
              </w:rPr>
              <w:t>2</w:t>
            </w:r>
            <w:r>
              <w:rPr>
                <w:rFonts w:hint="eastAsia"/>
                <w:color w:val="000000" w:themeColor="text1"/>
                <w:kern w:val="0"/>
                <w:sz w:val="24"/>
                <w:highlight w:val="none"/>
                <w:lang w:val="en-US" w:eastAsia="zh-CN"/>
                <w14:textFill>
                  <w14:solidFill>
                    <w14:schemeClr w14:val="tx1"/>
                  </w14:solidFill>
                </w14:textFill>
              </w:rPr>
              <w:t>2</w:t>
            </w:r>
            <w:r>
              <w:rPr>
                <w:rFonts w:hint="eastAsia"/>
                <w:color w:val="000000" w:themeColor="text1"/>
                <w:kern w:val="0"/>
                <w:sz w:val="24"/>
                <w:highlight w:val="none"/>
                <w14:textFill>
                  <w14:solidFill>
                    <w14:schemeClr w14:val="tx1"/>
                  </w14:solidFill>
                </w14:textFill>
              </w:rPr>
              <w:t>年</w:t>
            </w:r>
            <w:r>
              <w:rPr>
                <w:color w:val="000000" w:themeColor="text1"/>
                <w:kern w:val="0"/>
                <w:sz w:val="24"/>
                <w:highlight w:val="none"/>
                <w:lang w:val="en"/>
                <w14:textFill>
                  <w14:solidFill>
                    <w14:schemeClr w14:val="tx1"/>
                  </w14:solidFill>
                </w14:textFill>
              </w:rPr>
              <w:t>10</w:t>
            </w:r>
            <w:r>
              <w:rPr>
                <w:rFonts w:hint="eastAsia"/>
                <w:color w:val="000000" w:themeColor="text1"/>
                <w:kern w:val="0"/>
                <w:sz w:val="24"/>
                <w:highlight w:val="none"/>
                <w14:textFill>
                  <w14:solidFill>
                    <w14:schemeClr w14:val="tx1"/>
                  </w14:solidFill>
                </w14:textFill>
              </w:rPr>
              <w:t>月1日或以后</w:t>
            </w:r>
          </w:p>
          <w:p w14:paraId="5B95C2A0">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C. 投标人提供加盖投标单位公章的承诺函扫描件，该承诺函明确表明若获得成交资格，在签订合同之日起15日内提供注册日期为2024年的上述车辆</w:t>
            </w:r>
          </w:p>
          <w:p w14:paraId="6CCFC70F">
            <w:pPr>
              <w:widowControl/>
              <w:adjustRightInd w:val="0"/>
              <w:snapToGrid w:val="0"/>
              <w:rPr>
                <w:rFonts w:hint="eastAsia"/>
                <w:color w:val="000000" w:themeColor="text1"/>
                <w:kern w:val="0"/>
                <w:sz w:val="24"/>
                <w:highlight w:val="none"/>
                <w:lang w:val="en"/>
                <w14:textFill>
                  <w14:solidFill>
                    <w14:schemeClr w14:val="tx1"/>
                  </w14:solidFill>
                </w14:textFill>
              </w:rPr>
            </w:pPr>
            <w:r>
              <w:rPr>
                <w:rFonts w:hint="eastAsia"/>
                <w:color w:val="000000" w:themeColor="text1"/>
                <w:kern w:val="0"/>
                <w:sz w:val="24"/>
                <w:highlight w:val="none"/>
                <w14:textFill>
                  <w14:solidFill>
                    <w14:schemeClr w14:val="tx1"/>
                  </w14:solidFill>
                </w14:textFill>
              </w:rPr>
              <w:t>每辆满足以上A、B、C三项中任意一项要求的车辆得1分，最多7分。</w:t>
            </w:r>
          </w:p>
        </w:tc>
        <w:tc>
          <w:tcPr>
            <w:tcW w:w="1143" w:type="dxa"/>
            <w:noWrap w:val="0"/>
            <w:vAlign w:val="center"/>
          </w:tcPr>
          <w:p w14:paraId="0934FFB6">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14</w:t>
            </w:r>
          </w:p>
        </w:tc>
      </w:tr>
      <w:tr w14:paraId="0F39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63" w:type="dxa"/>
            <w:noWrap/>
            <w:vAlign w:val="center"/>
          </w:tcPr>
          <w:p w14:paraId="342953D6">
            <w:pPr>
              <w:widowControl/>
              <w:adjustRightInd w:val="0"/>
              <w:snapToGrid w:val="0"/>
              <w:jc w:val="center"/>
              <w:rPr>
                <w:rFonts w:hint="eastAsia" w:eastAsia="宋体"/>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14:textFill>
                  <w14:solidFill>
                    <w14:schemeClr w14:val="tx1"/>
                  </w14:solidFill>
                </w14:textFill>
              </w:rPr>
              <w:t>4</w:t>
            </w:r>
          </w:p>
        </w:tc>
        <w:tc>
          <w:tcPr>
            <w:tcW w:w="1419" w:type="dxa"/>
            <w:noWrap w:val="0"/>
            <w:vAlign w:val="center"/>
          </w:tcPr>
          <w:p w14:paraId="4ED64E36">
            <w:pPr>
              <w:widowControl/>
              <w:adjustRightInd w:val="0"/>
              <w:snapToGrid w:val="0"/>
              <w:jc w:val="center"/>
              <w:rPr>
                <w:rFonts w:hint="default" w:eastAsia="宋体"/>
                <w:color w:val="000000" w:themeColor="text1"/>
                <w:kern w:val="0"/>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投入车辆承诺评价</w:t>
            </w:r>
          </w:p>
        </w:tc>
        <w:tc>
          <w:tcPr>
            <w:tcW w:w="7311" w:type="dxa"/>
            <w:noWrap w:val="0"/>
            <w:vAlign w:val="center"/>
          </w:tcPr>
          <w:p w14:paraId="2681BDE0">
            <w:pPr>
              <w:widowControl/>
              <w:adjustRightInd w:val="0"/>
              <w:snapToGrid w:val="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投标人承诺投入本项目的插电式混合动力小轿车和商务车在交车时：</w:t>
            </w:r>
          </w:p>
          <w:p w14:paraId="0C43CA4D">
            <w:pPr>
              <w:widowControl/>
              <w:numPr>
                <w:ilvl w:val="0"/>
                <w:numId w:val="2"/>
              </w:numPr>
              <w:adjustRightInd w:val="0"/>
              <w:snapToGrid w:val="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为2024年度新购置车辆，且行驶里程不超1000公里以内的车辆，每提供1辆得0.2分；</w:t>
            </w:r>
          </w:p>
          <w:p w14:paraId="398C3806">
            <w:pPr>
              <w:widowControl/>
              <w:numPr>
                <w:ilvl w:val="0"/>
                <w:numId w:val="2"/>
              </w:numPr>
              <w:adjustRightInd w:val="0"/>
              <w:snapToGrid w:val="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车龄2年内（行驶证注册日期为2022年10月1日或以后），行驶里程不超过20000公里，且非事故车、泡水车得0.1；</w:t>
            </w:r>
          </w:p>
          <w:p w14:paraId="784DC30B">
            <w:pPr>
              <w:widowControl/>
              <w:adjustRightInd w:val="0"/>
              <w:snapToGrid w:val="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A、B两项最多8分。</w:t>
            </w:r>
          </w:p>
        </w:tc>
        <w:tc>
          <w:tcPr>
            <w:tcW w:w="1143" w:type="dxa"/>
            <w:noWrap w:val="0"/>
            <w:vAlign w:val="center"/>
          </w:tcPr>
          <w:p w14:paraId="119FA256">
            <w:pPr>
              <w:widowControl/>
              <w:adjustRightInd w:val="0"/>
              <w:snapToGrid w:val="0"/>
              <w:jc w:val="center"/>
              <w:rPr>
                <w:rFonts w:hint="eastAsia" w:eastAsia="宋体"/>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14:textFill>
                  <w14:solidFill>
                    <w14:schemeClr w14:val="tx1"/>
                  </w14:solidFill>
                </w14:textFill>
              </w:rPr>
              <w:t>8</w:t>
            </w:r>
          </w:p>
        </w:tc>
      </w:tr>
      <w:tr w14:paraId="37BC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noWrap/>
            <w:vAlign w:val="center"/>
          </w:tcPr>
          <w:p w14:paraId="2BE4563C">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5</w:t>
            </w:r>
          </w:p>
        </w:tc>
        <w:tc>
          <w:tcPr>
            <w:tcW w:w="1419" w:type="dxa"/>
            <w:noWrap w:val="0"/>
            <w:vAlign w:val="center"/>
          </w:tcPr>
          <w:p w14:paraId="1FEAB01F">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投入的车辆信息化系统评价</w:t>
            </w:r>
          </w:p>
        </w:tc>
        <w:tc>
          <w:tcPr>
            <w:tcW w:w="7311" w:type="dxa"/>
            <w:noWrap w:val="0"/>
            <w:vAlign w:val="center"/>
          </w:tcPr>
          <w:p w14:paraId="581BDBA2">
            <w:pPr>
              <w:widowControl/>
              <w:adjustRightInd w:val="0"/>
              <w:snapToGrid w:val="0"/>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提供加盖投标单位公章的承诺函扫描件，承诺函应明确通过投入的车辆管理信息化系统，可实现使用人通过电脑端及手机端对车辆的整体运行轨迹查询、监测。满足以上要求的：3分，其他0分。</w:t>
            </w:r>
          </w:p>
        </w:tc>
        <w:tc>
          <w:tcPr>
            <w:tcW w:w="1143" w:type="dxa"/>
            <w:noWrap w:val="0"/>
            <w:vAlign w:val="center"/>
          </w:tcPr>
          <w:p w14:paraId="73BA794C">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3</w:t>
            </w:r>
          </w:p>
        </w:tc>
      </w:tr>
      <w:tr w14:paraId="1956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noWrap/>
            <w:vAlign w:val="center"/>
          </w:tcPr>
          <w:p w14:paraId="2631F494">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6</w:t>
            </w:r>
          </w:p>
        </w:tc>
        <w:tc>
          <w:tcPr>
            <w:tcW w:w="1419" w:type="dxa"/>
            <w:noWrap w:val="0"/>
            <w:vAlign w:val="center"/>
          </w:tcPr>
          <w:p w14:paraId="187553F4">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noWrap w:val="0"/>
            <w:vAlign w:val="center"/>
          </w:tcPr>
          <w:p w14:paraId="46FD0F1C">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承诺完全满足磋商文件“报价要求”、“时间地点要求”、“付款方式要求”和技术要求中非“★”号要求的：</w:t>
            </w:r>
            <w:r>
              <w:rPr>
                <w:rFonts w:hint="eastAsia"/>
                <w:color w:val="000000" w:themeColor="text1"/>
                <w:kern w:val="0"/>
                <w:sz w:val="24"/>
                <w:highlight w:val="none"/>
                <w:lang w:val="en-US" w:eastAsia="zh-CN"/>
                <w14:textFill>
                  <w14:solidFill>
                    <w14:schemeClr w14:val="tx1"/>
                  </w14:solidFill>
                </w14:textFill>
              </w:rPr>
              <w:t>7</w:t>
            </w:r>
            <w:r>
              <w:rPr>
                <w:rFonts w:hint="eastAsia"/>
                <w:color w:val="000000" w:themeColor="text1"/>
                <w:kern w:val="0"/>
                <w:sz w:val="24"/>
                <w:highlight w:val="none"/>
                <w14:textFill>
                  <w14:solidFill>
                    <w14:schemeClr w14:val="tx1"/>
                  </w14:solidFill>
                </w14:textFill>
              </w:rPr>
              <w:t>分，其他0分。</w:t>
            </w:r>
          </w:p>
        </w:tc>
        <w:tc>
          <w:tcPr>
            <w:tcW w:w="1143" w:type="dxa"/>
            <w:noWrap w:val="0"/>
            <w:vAlign w:val="center"/>
          </w:tcPr>
          <w:p w14:paraId="2D569FE0">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7</w:t>
            </w:r>
          </w:p>
        </w:tc>
      </w:tr>
      <w:tr w14:paraId="564D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noWrap/>
            <w:vAlign w:val="center"/>
          </w:tcPr>
          <w:p w14:paraId="5F6B8A7E">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第三部分 主观分（</w:t>
            </w:r>
            <w:r>
              <w:rPr>
                <w:rFonts w:hint="eastAsia"/>
                <w:color w:val="000000" w:themeColor="text1"/>
                <w:kern w:val="0"/>
                <w:sz w:val="24"/>
                <w:highlight w:val="none"/>
                <w:lang w:val="en-US" w:eastAsia="zh-CN"/>
                <w14:textFill>
                  <w14:solidFill>
                    <w14:schemeClr w14:val="tx1"/>
                  </w14:solidFill>
                </w14:textFill>
              </w:rPr>
              <w:t>36</w:t>
            </w:r>
            <w:r>
              <w:rPr>
                <w:color w:val="000000" w:themeColor="text1"/>
                <w:kern w:val="0"/>
                <w:sz w:val="24"/>
                <w:highlight w:val="none"/>
                <w14:textFill>
                  <w14:solidFill>
                    <w14:schemeClr w14:val="tx1"/>
                  </w14:solidFill>
                </w14:textFill>
              </w:rPr>
              <w:t>分）</w:t>
            </w:r>
          </w:p>
        </w:tc>
        <w:tc>
          <w:tcPr>
            <w:tcW w:w="1143" w:type="dxa"/>
            <w:noWrap w:val="0"/>
            <w:vAlign w:val="center"/>
          </w:tcPr>
          <w:p w14:paraId="3A385991">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分值</w:t>
            </w:r>
          </w:p>
        </w:tc>
      </w:tr>
      <w:tr w14:paraId="74E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79435570">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w:t>
            </w:r>
          </w:p>
        </w:tc>
        <w:tc>
          <w:tcPr>
            <w:tcW w:w="1419" w:type="dxa"/>
            <w:noWrap w:val="0"/>
            <w:vAlign w:val="center"/>
          </w:tcPr>
          <w:p w14:paraId="3C4316F2">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针对本项目特点的专业化服务方案评价</w:t>
            </w:r>
          </w:p>
        </w:tc>
        <w:tc>
          <w:tcPr>
            <w:tcW w:w="7311" w:type="dxa"/>
            <w:noWrap w:val="0"/>
            <w:vAlign w:val="center"/>
          </w:tcPr>
          <w:p w14:paraId="660B09A9">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至少</w:t>
            </w:r>
            <w:r>
              <w:rPr>
                <w:color w:val="000000" w:themeColor="text1"/>
                <w:kern w:val="0"/>
                <w:sz w:val="24"/>
                <w:highlight w:val="none"/>
                <w14:textFill>
                  <w14:solidFill>
                    <w14:schemeClr w14:val="tx1"/>
                  </w14:solidFill>
                </w14:textFill>
              </w:rPr>
              <w:t>包含针对本项目的</w:t>
            </w:r>
            <w:r>
              <w:rPr>
                <w:rFonts w:hint="eastAsia"/>
                <w:color w:val="000000" w:themeColor="text1"/>
                <w:kern w:val="0"/>
                <w:sz w:val="24"/>
                <w:highlight w:val="none"/>
                <w14:textFill>
                  <w14:solidFill>
                    <w14:schemeClr w14:val="tx1"/>
                  </w14:solidFill>
                </w14:textFill>
              </w:rPr>
              <w:t>车辆租赁服务</w:t>
            </w:r>
            <w:r>
              <w:rPr>
                <w:color w:val="000000" w:themeColor="text1"/>
                <w:kern w:val="0"/>
                <w:sz w:val="24"/>
                <w:highlight w:val="none"/>
                <w14:textFill>
                  <w14:solidFill>
                    <w14:schemeClr w14:val="tx1"/>
                  </w14:solidFill>
                </w14:textFill>
              </w:rPr>
              <w:t>方案</w:t>
            </w:r>
          </w:p>
          <w:p w14:paraId="51BFF7B7">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满足</w:t>
            </w:r>
            <w:r>
              <w:rPr>
                <w:color w:val="000000" w:themeColor="text1"/>
                <w:kern w:val="0"/>
                <w:sz w:val="24"/>
                <w:highlight w:val="none"/>
                <w14:textFill>
                  <w14:solidFill>
                    <w14:schemeClr w14:val="tx1"/>
                  </w14:solidFill>
                </w14:textFill>
              </w:rPr>
              <w:t>磋商文件要求，无瑕疵：</w:t>
            </w:r>
            <w:r>
              <w:rPr>
                <w:rFonts w:hint="eastAsia"/>
                <w:color w:val="000000" w:themeColor="text1"/>
                <w:kern w:val="0"/>
                <w:sz w:val="24"/>
                <w:highlight w:val="none"/>
                <w:lang w:val="en-US" w:eastAsia="zh-CN"/>
                <w14:textFill>
                  <w14:solidFill>
                    <w14:schemeClr w14:val="tx1"/>
                  </w14:solidFill>
                </w14:textFill>
              </w:rPr>
              <w:t>9</w:t>
            </w:r>
            <w:r>
              <w:rPr>
                <w:color w:val="000000" w:themeColor="text1"/>
                <w:kern w:val="0"/>
                <w:sz w:val="24"/>
                <w:highlight w:val="none"/>
                <w14:textFill>
                  <w14:solidFill>
                    <w14:schemeClr w14:val="tx1"/>
                  </w14:solidFill>
                </w14:textFill>
              </w:rPr>
              <w:t>分；</w:t>
            </w:r>
          </w:p>
          <w:p w14:paraId="1C503827">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1处瑕疵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分；</w:t>
            </w:r>
          </w:p>
          <w:p w14:paraId="597CFE14">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2处瑕疵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分；</w:t>
            </w:r>
          </w:p>
          <w:p w14:paraId="7FA62588">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未提供方案或不满足磋商文件要求或内容存在</w:t>
            </w:r>
            <w:r>
              <w:rPr>
                <w:rFonts w:hint="eastAsia"/>
                <w:color w:val="000000" w:themeColor="text1"/>
                <w:kern w:val="0"/>
                <w:sz w:val="24"/>
                <w:highlight w:val="none"/>
                <w14:textFill>
                  <w14:solidFill>
                    <w14:schemeClr w14:val="tx1"/>
                  </w14:solidFill>
                </w14:textFill>
              </w:rPr>
              <w:t>3处及以上瑕疵</w:t>
            </w:r>
            <w:r>
              <w:rPr>
                <w:color w:val="000000" w:themeColor="text1"/>
                <w:kern w:val="0"/>
                <w:sz w:val="24"/>
                <w:highlight w:val="none"/>
                <w14:textFill>
                  <w14:solidFill>
                    <w14:schemeClr w14:val="tx1"/>
                  </w14:solidFill>
                </w14:textFill>
              </w:rPr>
              <w:t>：0分；</w:t>
            </w:r>
          </w:p>
          <w:p w14:paraId="4C231F30">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noWrap w:val="0"/>
            <w:vAlign w:val="center"/>
          </w:tcPr>
          <w:p w14:paraId="53E5D5E6">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9</w:t>
            </w:r>
          </w:p>
        </w:tc>
      </w:tr>
      <w:tr w14:paraId="0A17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43D6957C">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2</w:t>
            </w:r>
          </w:p>
        </w:tc>
        <w:tc>
          <w:tcPr>
            <w:tcW w:w="1419" w:type="dxa"/>
            <w:noWrap w:val="0"/>
            <w:vAlign w:val="center"/>
          </w:tcPr>
          <w:p w14:paraId="2DAFA880">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对项目重点、难点的理解评价</w:t>
            </w:r>
          </w:p>
        </w:tc>
        <w:tc>
          <w:tcPr>
            <w:tcW w:w="7311" w:type="dxa"/>
            <w:noWrap w:val="0"/>
            <w:vAlign w:val="center"/>
          </w:tcPr>
          <w:p w14:paraId="0FC69C7E">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至少包含针对本项目重点和难点的理解以及针对重点难点的应对解决方案</w:t>
            </w:r>
          </w:p>
          <w:p w14:paraId="1AEC1F12">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满足</w:t>
            </w:r>
            <w:r>
              <w:rPr>
                <w:color w:val="000000" w:themeColor="text1"/>
                <w:kern w:val="0"/>
                <w:sz w:val="24"/>
                <w:highlight w:val="none"/>
                <w14:textFill>
                  <w14:solidFill>
                    <w14:schemeClr w14:val="tx1"/>
                  </w14:solidFill>
                </w14:textFill>
              </w:rPr>
              <w:t>磋商文件要求，无瑕疵：</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分；</w:t>
            </w:r>
          </w:p>
          <w:p w14:paraId="436549DF">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重点难点理解或应对解决方案内容存在</w:t>
            </w:r>
            <w:r>
              <w:rPr>
                <w:rFonts w:hint="eastAsia"/>
                <w:color w:val="000000" w:themeColor="text1"/>
                <w:kern w:val="0"/>
                <w:sz w:val="24"/>
                <w:highlight w:val="none"/>
                <w14:textFill>
                  <w14:solidFill>
                    <w14:schemeClr w14:val="tx1"/>
                  </w14:solidFill>
                </w14:textFill>
              </w:rPr>
              <w:t>1处瑕疵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4</w:t>
            </w:r>
            <w:r>
              <w:rPr>
                <w:color w:val="000000" w:themeColor="text1"/>
                <w:kern w:val="0"/>
                <w:sz w:val="24"/>
                <w:highlight w:val="none"/>
                <w14:textFill>
                  <w14:solidFill>
                    <w14:schemeClr w14:val="tx1"/>
                  </w14:solidFill>
                </w14:textFill>
              </w:rPr>
              <w:t>分；</w:t>
            </w:r>
          </w:p>
          <w:p w14:paraId="0797E772">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重点难点理解或应对解决方案内容存在</w:t>
            </w:r>
            <w:r>
              <w:rPr>
                <w:rFonts w:hint="eastAsia"/>
                <w:color w:val="000000" w:themeColor="text1"/>
                <w:kern w:val="0"/>
                <w:sz w:val="24"/>
                <w:highlight w:val="none"/>
                <w14:textFill>
                  <w14:solidFill>
                    <w14:schemeClr w14:val="tx1"/>
                  </w14:solidFill>
                </w14:textFill>
              </w:rPr>
              <w:t>2处瑕疵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2</w:t>
            </w:r>
            <w:r>
              <w:rPr>
                <w:color w:val="000000" w:themeColor="text1"/>
                <w:kern w:val="0"/>
                <w:sz w:val="24"/>
                <w:highlight w:val="none"/>
                <w14:textFill>
                  <w14:solidFill>
                    <w14:schemeClr w14:val="tx1"/>
                  </w14:solidFill>
                </w14:textFill>
              </w:rPr>
              <w:t>分；</w:t>
            </w:r>
          </w:p>
          <w:p w14:paraId="28A4F650">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未提供重点难点理解或应对解决方案或不满足磋商文件要求或内容存在</w:t>
            </w:r>
            <w:r>
              <w:rPr>
                <w:rFonts w:hint="eastAsia"/>
                <w:color w:val="000000" w:themeColor="text1"/>
                <w:kern w:val="0"/>
                <w:sz w:val="24"/>
                <w:highlight w:val="none"/>
                <w14:textFill>
                  <w14:solidFill>
                    <w14:schemeClr w14:val="tx1"/>
                  </w14:solidFill>
                </w14:textFill>
              </w:rPr>
              <w:t>3处及以上瑕疵</w:t>
            </w:r>
            <w:r>
              <w:rPr>
                <w:color w:val="000000" w:themeColor="text1"/>
                <w:kern w:val="0"/>
                <w:sz w:val="24"/>
                <w:highlight w:val="none"/>
                <w14:textFill>
                  <w14:solidFill>
                    <w14:schemeClr w14:val="tx1"/>
                  </w14:solidFill>
                </w14:textFill>
              </w:rPr>
              <w:t>：0分；</w:t>
            </w:r>
          </w:p>
          <w:p w14:paraId="076FA649">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noWrap w:val="0"/>
            <w:vAlign w:val="center"/>
          </w:tcPr>
          <w:p w14:paraId="2848DF4F">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6</w:t>
            </w:r>
          </w:p>
        </w:tc>
      </w:tr>
      <w:tr w14:paraId="54F4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3BB12F2A">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3</w:t>
            </w:r>
          </w:p>
        </w:tc>
        <w:tc>
          <w:tcPr>
            <w:tcW w:w="1419" w:type="dxa"/>
            <w:noWrap w:val="0"/>
            <w:vAlign w:val="center"/>
          </w:tcPr>
          <w:p w14:paraId="7968F1BE">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应急预案评价</w:t>
            </w:r>
          </w:p>
        </w:tc>
        <w:tc>
          <w:tcPr>
            <w:tcW w:w="7311" w:type="dxa"/>
            <w:noWrap w:val="0"/>
            <w:vAlign w:val="center"/>
          </w:tcPr>
          <w:p w14:paraId="1E52F893">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至少包含当出现不可预知紧急情况时（例如车辆故障、交通事故），如何保证服务正常运转的措施，临时增配车辆、及时送达。</w:t>
            </w:r>
          </w:p>
          <w:p w14:paraId="1856F55E">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满足</w:t>
            </w:r>
            <w:r>
              <w:rPr>
                <w:color w:val="000000" w:themeColor="text1"/>
                <w:kern w:val="0"/>
                <w:sz w:val="24"/>
                <w:highlight w:val="none"/>
                <w14:textFill>
                  <w14:solidFill>
                    <w14:schemeClr w14:val="tx1"/>
                  </w14:solidFill>
                </w14:textFill>
              </w:rPr>
              <w:t>磋商文件要求，无瑕疵：</w:t>
            </w:r>
            <w:r>
              <w:rPr>
                <w:rFonts w:hint="eastAsia"/>
                <w:color w:val="000000" w:themeColor="text1"/>
                <w:kern w:val="0"/>
                <w:sz w:val="24"/>
                <w:highlight w:val="none"/>
                <w:lang w:val="en-US" w:eastAsia="zh-CN"/>
                <w14:textFill>
                  <w14:solidFill>
                    <w14:schemeClr w14:val="tx1"/>
                  </w14:solidFill>
                </w14:textFill>
              </w:rPr>
              <w:t>9</w:t>
            </w:r>
            <w:r>
              <w:rPr>
                <w:color w:val="000000" w:themeColor="text1"/>
                <w:kern w:val="0"/>
                <w:sz w:val="24"/>
                <w:highlight w:val="none"/>
                <w14:textFill>
                  <w14:solidFill>
                    <w14:schemeClr w14:val="tx1"/>
                  </w14:solidFill>
                </w14:textFill>
              </w:rPr>
              <w:t>分；</w:t>
            </w:r>
          </w:p>
          <w:p w14:paraId="6C7F769B">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1处瑕疵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分；</w:t>
            </w:r>
          </w:p>
          <w:p w14:paraId="2345EA46">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2处瑕疵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分；</w:t>
            </w:r>
          </w:p>
          <w:p w14:paraId="733AE889">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未提供方案或不满足磋商文件要求或内容存在</w:t>
            </w:r>
            <w:r>
              <w:rPr>
                <w:rFonts w:hint="eastAsia"/>
                <w:color w:val="000000" w:themeColor="text1"/>
                <w:kern w:val="0"/>
                <w:sz w:val="24"/>
                <w:highlight w:val="none"/>
                <w14:textFill>
                  <w14:solidFill>
                    <w14:schemeClr w14:val="tx1"/>
                  </w14:solidFill>
                </w14:textFill>
              </w:rPr>
              <w:t>3处及以上瑕疵</w:t>
            </w:r>
            <w:r>
              <w:rPr>
                <w:color w:val="000000" w:themeColor="text1"/>
                <w:kern w:val="0"/>
                <w:sz w:val="24"/>
                <w:highlight w:val="none"/>
                <w14:textFill>
                  <w14:solidFill>
                    <w14:schemeClr w14:val="tx1"/>
                  </w14:solidFill>
                </w14:textFill>
              </w:rPr>
              <w:t>：0分；</w:t>
            </w:r>
          </w:p>
          <w:p w14:paraId="08AC29C7">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noWrap w:val="0"/>
            <w:vAlign w:val="center"/>
          </w:tcPr>
          <w:p w14:paraId="60CFBAF0">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9</w:t>
            </w:r>
          </w:p>
        </w:tc>
      </w:tr>
      <w:tr w14:paraId="1468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C7DCD70">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4</w:t>
            </w:r>
          </w:p>
        </w:tc>
        <w:tc>
          <w:tcPr>
            <w:tcW w:w="1419" w:type="dxa"/>
            <w:noWrap w:val="0"/>
            <w:vAlign w:val="center"/>
          </w:tcPr>
          <w:p w14:paraId="09831D77">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车辆日常维护和定期保养方案评价</w:t>
            </w:r>
          </w:p>
        </w:tc>
        <w:tc>
          <w:tcPr>
            <w:tcW w:w="7311" w:type="dxa"/>
            <w:noWrap w:val="0"/>
            <w:vAlign w:val="center"/>
          </w:tcPr>
          <w:p w14:paraId="4EBC2179">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投入车辆日常维护和定期保养方案（包括但不限于车辆刹车制动、轮胎胎压、零件检测计划等）</w:t>
            </w:r>
          </w:p>
          <w:p w14:paraId="65CA9A45">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满足</w:t>
            </w:r>
            <w:r>
              <w:rPr>
                <w:color w:val="000000" w:themeColor="text1"/>
                <w:kern w:val="0"/>
                <w:sz w:val="24"/>
                <w:highlight w:val="none"/>
                <w14:textFill>
                  <w14:solidFill>
                    <w14:schemeClr w14:val="tx1"/>
                  </w14:solidFill>
                </w14:textFill>
              </w:rPr>
              <w:t>磋商文件要求，无瑕疵：</w:t>
            </w:r>
            <w:r>
              <w:rPr>
                <w:rFonts w:hint="eastAsia"/>
                <w:color w:val="000000" w:themeColor="text1"/>
                <w:kern w:val="0"/>
                <w:sz w:val="24"/>
                <w:highlight w:val="none"/>
                <w:lang w:val="en-US" w:eastAsia="zh-CN"/>
                <w14:textFill>
                  <w14:solidFill>
                    <w14:schemeClr w14:val="tx1"/>
                  </w14:solidFill>
                </w14:textFill>
              </w:rPr>
              <w:t>9</w:t>
            </w:r>
            <w:r>
              <w:rPr>
                <w:color w:val="000000" w:themeColor="text1"/>
                <w:kern w:val="0"/>
                <w:sz w:val="24"/>
                <w:highlight w:val="none"/>
                <w14:textFill>
                  <w14:solidFill>
                    <w14:schemeClr w14:val="tx1"/>
                  </w14:solidFill>
                </w14:textFill>
              </w:rPr>
              <w:t>分；</w:t>
            </w:r>
          </w:p>
          <w:p w14:paraId="190787A0">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1处瑕疵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分；</w:t>
            </w:r>
          </w:p>
          <w:p w14:paraId="65D3E21A">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2处瑕疵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分；</w:t>
            </w:r>
          </w:p>
          <w:p w14:paraId="15D0728F">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未提供方案或不满足磋商文件要求或内容存在</w:t>
            </w:r>
            <w:r>
              <w:rPr>
                <w:rFonts w:hint="eastAsia"/>
                <w:color w:val="000000" w:themeColor="text1"/>
                <w:kern w:val="0"/>
                <w:sz w:val="24"/>
                <w:highlight w:val="none"/>
                <w14:textFill>
                  <w14:solidFill>
                    <w14:schemeClr w14:val="tx1"/>
                  </w14:solidFill>
                </w14:textFill>
              </w:rPr>
              <w:t>3处及以上瑕疵</w:t>
            </w:r>
            <w:r>
              <w:rPr>
                <w:color w:val="000000" w:themeColor="text1"/>
                <w:kern w:val="0"/>
                <w:sz w:val="24"/>
                <w:highlight w:val="none"/>
                <w14:textFill>
                  <w14:solidFill>
                    <w14:schemeClr w14:val="tx1"/>
                  </w14:solidFill>
                </w14:textFill>
              </w:rPr>
              <w:t>：0分；</w:t>
            </w:r>
          </w:p>
          <w:p w14:paraId="5D399B8C">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noWrap w:val="0"/>
            <w:vAlign w:val="center"/>
          </w:tcPr>
          <w:p w14:paraId="1E3C3E38">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9</w:t>
            </w:r>
          </w:p>
        </w:tc>
      </w:tr>
      <w:tr w14:paraId="3497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A0E3B5B">
            <w:pPr>
              <w:widowControl/>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5</w:t>
            </w:r>
          </w:p>
        </w:tc>
        <w:tc>
          <w:tcPr>
            <w:tcW w:w="1419" w:type="dxa"/>
            <w:noWrap w:val="0"/>
            <w:vAlign w:val="center"/>
          </w:tcPr>
          <w:p w14:paraId="17A1C18C">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在服务过程中，与采购人配合沟通方案评价</w:t>
            </w:r>
          </w:p>
        </w:tc>
        <w:tc>
          <w:tcPr>
            <w:tcW w:w="7311" w:type="dxa"/>
            <w:noWrap w:val="0"/>
            <w:vAlign w:val="center"/>
          </w:tcPr>
          <w:p w14:paraId="08F4E988">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至少包含</w:t>
            </w:r>
            <w:r>
              <w:rPr>
                <w:color w:val="000000" w:themeColor="text1"/>
                <w:kern w:val="0"/>
                <w:sz w:val="24"/>
                <w:highlight w:val="none"/>
                <w14:textFill>
                  <w14:solidFill>
                    <w14:schemeClr w14:val="tx1"/>
                  </w14:solidFill>
                </w14:textFill>
              </w:rPr>
              <w:t>指定专人为采购人服务</w:t>
            </w:r>
            <w:r>
              <w:rPr>
                <w:rFonts w:hint="eastAsia"/>
                <w:color w:val="000000" w:themeColor="text1"/>
                <w:kern w:val="0"/>
                <w:sz w:val="24"/>
                <w:highlight w:val="none"/>
                <w14:textFill>
                  <w14:solidFill>
                    <w14:schemeClr w14:val="tx1"/>
                  </w14:solidFill>
                </w14:textFill>
              </w:rPr>
              <w:t>、定期配合沟通频次、建立配合沟通内容记录台账、配合沟通效果反馈机制等方面内容</w:t>
            </w:r>
          </w:p>
          <w:p w14:paraId="5D150BF2">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满足</w:t>
            </w:r>
            <w:r>
              <w:rPr>
                <w:color w:val="000000" w:themeColor="text1"/>
                <w:kern w:val="0"/>
                <w:sz w:val="24"/>
                <w:highlight w:val="none"/>
                <w14:textFill>
                  <w14:solidFill>
                    <w14:schemeClr w14:val="tx1"/>
                  </w14:solidFill>
                </w14:textFill>
              </w:rPr>
              <w:t>磋商文件要求，无瑕疵：</w:t>
            </w: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分；</w:t>
            </w:r>
          </w:p>
          <w:p w14:paraId="726CC299">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1处瑕疵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2</w:t>
            </w:r>
            <w:r>
              <w:rPr>
                <w:color w:val="000000" w:themeColor="text1"/>
                <w:kern w:val="0"/>
                <w:sz w:val="24"/>
                <w:highlight w:val="none"/>
                <w14:textFill>
                  <w14:solidFill>
                    <w14:schemeClr w14:val="tx1"/>
                  </w14:solidFill>
                </w14:textFill>
              </w:rPr>
              <w:t>分；</w:t>
            </w:r>
          </w:p>
          <w:p w14:paraId="7F4CA92B">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方案</w:t>
            </w:r>
            <w:r>
              <w:rPr>
                <w:color w:val="000000" w:themeColor="text1"/>
                <w:kern w:val="0"/>
                <w:sz w:val="24"/>
                <w:highlight w:val="none"/>
                <w14:textFill>
                  <w14:solidFill>
                    <w14:schemeClr w14:val="tx1"/>
                  </w14:solidFill>
                </w14:textFill>
              </w:rPr>
              <w:t>内容存在</w:t>
            </w:r>
            <w:r>
              <w:rPr>
                <w:rFonts w:hint="eastAsia"/>
                <w:color w:val="000000" w:themeColor="text1"/>
                <w:kern w:val="0"/>
                <w:sz w:val="24"/>
                <w:highlight w:val="none"/>
                <w14:textFill>
                  <w14:solidFill>
                    <w14:schemeClr w14:val="tx1"/>
                  </w14:solidFill>
                </w14:textFill>
              </w:rPr>
              <w:t>2处瑕疵</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1</w:t>
            </w:r>
            <w:r>
              <w:rPr>
                <w:color w:val="000000" w:themeColor="text1"/>
                <w:kern w:val="0"/>
                <w:sz w:val="24"/>
                <w:highlight w:val="none"/>
                <w14:textFill>
                  <w14:solidFill>
                    <w14:schemeClr w14:val="tx1"/>
                  </w14:solidFill>
                </w14:textFill>
              </w:rPr>
              <w:t>分；</w:t>
            </w:r>
          </w:p>
          <w:p w14:paraId="12803660">
            <w:pPr>
              <w:widowControl/>
              <w:adjustRightInd w:val="0"/>
              <w:snapToGrid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未提供方案或不满足磋商文件要求或内容存在</w:t>
            </w:r>
            <w:r>
              <w:rPr>
                <w:rFonts w:hint="eastAsia"/>
                <w:color w:val="000000" w:themeColor="text1"/>
                <w:kern w:val="0"/>
                <w:sz w:val="24"/>
                <w:highlight w:val="none"/>
                <w:lang w:val="en-US" w:eastAsia="zh-CN"/>
                <w14:textFill>
                  <w14:solidFill>
                    <w14:schemeClr w14:val="tx1"/>
                  </w14:solidFill>
                </w14:textFill>
              </w:rPr>
              <w:t>3</w:t>
            </w:r>
            <w:r>
              <w:rPr>
                <w:rFonts w:hint="eastAsia"/>
                <w:color w:val="000000" w:themeColor="text1"/>
                <w:kern w:val="0"/>
                <w:sz w:val="24"/>
                <w:highlight w:val="none"/>
                <w14:textFill>
                  <w14:solidFill>
                    <w14:schemeClr w14:val="tx1"/>
                  </w14:solidFill>
                </w14:textFill>
              </w:rPr>
              <w:t>处及以上瑕疵</w:t>
            </w:r>
            <w:r>
              <w:rPr>
                <w:color w:val="000000" w:themeColor="text1"/>
                <w:kern w:val="0"/>
                <w:sz w:val="24"/>
                <w:highlight w:val="none"/>
                <w14:textFill>
                  <w14:solidFill>
                    <w14:schemeClr w14:val="tx1"/>
                  </w14:solidFill>
                </w14:textFill>
              </w:rPr>
              <w:t>：0分；</w:t>
            </w:r>
          </w:p>
          <w:p w14:paraId="5F59FD4E">
            <w:pPr>
              <w:widowControl/>
              <w:adjustRightInd w:val="0"/>
              <w:snapToGrid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noWrap w:val="0"/>
            <w:vAlign w:val="center"/>
          </w:tcPr>
          <w:p w14:paraId="34F50275">
            <w:pPr>
              <w:widowControl/>
              <w:adjustRightInd w:val="0"/>
              <w:snapToGrid w:val="0"/>
              <w:jc w:val="center"/>
              <w:rPr>
                <w:rFonts w:hint="eastAsia" w:eastAsia="宋体"/>
                <w:color w:val="000000" w:themeColor="text1"/>
                <w:kern w:val="0"/>
                <w:sz w:val="24"/>
                <w:highlight w:val="none"/>
                <w:lang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3</w:t>
            </w:r>
          </w:p>
        </w:tc>
      </w:tr>
      <w:tr w14:paraId="4F61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noWrap/>
            <w:vAlign w:val="center"/>
          </w:tcPr>
          <w:p w14:paraId="151296C7">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noWrap w:val="0"/>
            <w:vAlign w:val="center"/>
          </w:tcPr>
          <w:p w14:paraId="12B69A12">
            <w:pPr>
              <w:widowControl/>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100</w:t>
            </w:r>
          </w:p>
        </w:tc>
      </w:tr>
    </w:tbl>
    <w:p w14:paraId="09FB3C04">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14:paraId="16E4C78F">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20DC6FB4">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14:paraId="438E6615">
      <w:pPr>
        <w:spacing w:line="360" w:lineRule="auto"/>
        <w:ind w:firstLine="448" w:firstLineChars="200"/>
        <w:outlineLvl w:val="0"/>
        <w:rPr>
          <w:color w:val="000000" w:themeColor="text1"/>
          <w:sz w:val="24"/>
          <w:highlight w:val="none"/>
          <w14:textFill>
            <w14:solidFill>
              <w14:schemeClr w14:val="tx1"/>
            </w14:solidFill>
          </w14:textFill>
        </w:rPr>
      </w:pPr>
    </w:p>
    <w:p w14:paraId="7E72959D">
      <w:pPr>
        <w:spacing w:line="360" w:lineRule="auto"/>
        <w:ind w:firstLine="448" w:firstLineChars="200"/>
        <w:outlineLvl w:val="0"/>
        <w:rPr>
          <w:color w:val="000000" w:themeColor="text1"/>
          <w:sz w:val="24"/>
          <w:highlight w:val="none"/>
          <w14:textFill>
            <w14:solidFill>
              <w14:schemeClr w14:val="tx1"/>
            </w14:solidFill>
          </w14:textFill>
        </w:rPr>
      </w:pPr>
    </w:p>
    <w:p w14:paraId="6ED94F4E">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14:paraId="44A44D1D">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22B35B8E">
      <w:pPr>
        <w:spacing w:line="360" w:lineRule="auto"/>
        <w:ind w:firstLine="448" w:firstLineChars="200"/>
        <w:outlineLvl w:val="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根据工作需要，租赁40部天津牌照保障用车（其中，插电式混合动力小轿车30部，插电式混合动力七座商务车10部）</w:t>
      </w:r>
      <w:r>
        <w:rPr>
          <w:rFonts w:hint="eastAsia"/>
          <w:color w:val="000000" w:themeColor="text1"/>
          <w:sz w:val="24"/>
          <w:highlight w:val="none"/>
          <w:lang w:eastAsia="zh-CN"/>
          <w14:textFill>
            <w14:solidFill>
              <w14:schemeClr w14:val="tx1"/>
            </w14:solidFill>
          </w14:textFill>
        </w:rPr>
        <w:t>。</w:t>
      </w:r>
    </w:p>
    <w:p w14:paraId="3224234C">
      <w:pPr>
        <w:spacing w:line="360" w:lineRule="auto"/>
        <w:ind w:firstLine="448" w:firstLineChars="200"/>
        <w:outlineLvl w:val="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本项目属于租赁和商务服务业</w:t>
      </w:r>
      <w:r>
        <w:rPr>
          <w:rFonts w:hint="eastAsia"/>
          <w:color w:val="000000" w:themeColor="text1"/>
          <w:sz w:val="24"/>
          <w:highlight w:val="none"/>
          <w:lang w:eastAsia="zh-CN"/>
          <w14:textFill>
            <w14:solidFill>
              <w14:schemeClr w14:val="tx1"/>
            </w14:solidFill>
          </w14:textFill>
        </w:rPr>
        <w:t>。</w:t>
      </w:r>
    </w:p>
    <w:p w14:paraId="5EF39DBA">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rFonts w:hint="eastAsia"/>
          <w:color w:val="000000" w:themeColor="text1"/>
          <w:sz w:val="24"/>
          <w:highlight w:val="none"/>
          <w14:textFill>
            <w14:solidFill>
              <w14:schemeClr w14:val="tx1"/>
            </w14:solidFill>
          </w14:textFill>
        </w:rPr>
        <w:t>、技术</w:t>
      </w:r>
      <w:r>
        <w:rPr>
          <w:color w:val="000000" w:themeColor="text1"/>
          <w:sz w:val="24"/>
          <w:highlight w:val="none"/>
          <w14:textFill>
            <w14:solidFill>
              <w14:schemeClr w14:val="tx1"/>
            </w14:solidFill>
          </w14:textFill>
        </w:rPr>
        <w:t>要求</w:t>
      </w:r>
    </w:p>
    <w:tbl>
      <w:tblPr>
        <w:tblStyle w:val="22"/>
        <w:tblW w:w="8283" w:type="dxa"/>
        <w:tblInd w:w="93" w:type="dxa"/>
        <w:tblLayout w:type="autofit"/>
        <w:tblCellMar>
          <w:top w:w="0" w:type="dxa"/>
          <w:left w:w="108" w:type="dxa"/>
          <w:bottom w:w="0" w:type="dxa"/>
          <w:right w:w="108" w:type="dxa"/>
        </w:tblCellMar>
      </w:tblPr>
      <w:tblGrid>
        <w:gridCol w:w="930"/>
        <w:gridCol w:w="931"/>
        <w:gridCol w:w="944"/>
        <w:gridCol w:w="944"/>
        <w:gridCol w:w="4534"/>
      </w:tblGrid>
      <w:tr w14:paraId="3F33AE13">
        <w:tblPrEx>
          <w:tblCellMar>
            <w:top w:w="0" w:type="dxa"/>
            <w:left w:w="108" w:type="dxa"/>
            <w:bottom w:w="0" w:type="dxa"/>
            <w:right w:w="108" w:type="dxa"/>
          </w:tblCellMar>
        </w:tblPrEx>
        <w:trPr>
          <w:trHeight w:val="525" w:hRule="atLeast"/>
        </w:trPr>
        <w:tc>
          <w:tcPr>
            <w:tcW w:w="930" w:type="dxa"/>
            <w:tcBorders>
              <w:top w:val="single" w:color="000000" w:sz="8" w:space="0"/>
              <w:left w:val="single" w:color="000000" w:sz="8" w:space="0"/>
              <w:bottom w:val="single" w:color="000000" w:sz="8" w:space="0"/>
              <w:right w:val="single" w:color="000000" w:sz="8" w:space="0"/>
            </w:tcBorders>
            <w:vAlign w:val="center"/>
          </w:tcPr>
          <w:p w14:paraId="35AD1AB8">
            <w:pPr>
              <w:widowControl/>
              <w:jc w:val="center"/>
              <w:textAlignment w:val="center"/>
              <w:rPr>
                <w:rFonts w:ascii="方正黑体_GBK" w:hAnsi="方正黑体_GBK" w:eastAsia="方正黑体_GBK" w:cs="方正黑体_GBK"/>
                <w:color w:val="000000" w:themeColor="text1"/>
                <w:kern w:val="0"/>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序号</w:t>
            </w:r>
          </w:p>
        </w:tc>
        <w:tc>
          <w:tcPr>
            <w:tcW w:w="931" w:type="dxa"/>
            <w:tcBorders>
              <w:top w:val="single" w:color="000000" w:sz="8" w:space="0"/>
              <w:left w:val="nil"/>
              <w:bottom w:val="single" w:color="000000" w:sz="8" w:space="0"/>
              <w:right w:val="single" w:color="000000" w:sz="8" w:space="0"/>
            </w:tcBorders>
            <w:vAlign w:val="center"/>
          </w:tcPr>
          <w:p w14:paraId="7AD7D062">
            <w:pPr>
              <w:widowControl/>
              <w:jc w:val="center"/>
              <w:textAlignment w:val="center"/>
              <w:rPr>
                <w:rFonts w:ascii="方正黑体_GBK" w:hAnsi="方正黑体_GBK" w:eastAsia="方正黑体_GBK" w:cs="方正黑体_GBK"/>
                <w:color w:val="000000" w:themeColor="text1"/>
                <w:kern w:val="0"/>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采购项名称</w:t>
            </w:r>
          </w:p>
        </w:tc>
        <w:tc>
          <w:tcPr>
            <w:tcW w:w="944" w:type="dxa"/>
            <w:tcBorders>
              <w:top w:val="single" w:color="000000" w:sz="8" w:space="0"/>
              <w:left w:val="nil"/>
              <w:bottom w:val="single" w:color="000000" w:sz="8" w:space="0"/>
              <w:right w:val="single" w:color="000000" w:sz="8" w:space="0"/>
            </w:tcBorders>
            <w:vAlign w:val="center"/>
          </w:tcPr>
          <w:p w14:paraId="7010D84D">
            <w:pPr>
              <w:widowControl/>
              <w:jc w:val="center"/>
              <w:textAlignment w:val="center"/>
              <w:rPr>
                <w:rFonts w:ascii="方正黑体_GBK" w:hAnsi="方正黑体_GBK" w:eastAsia="方正黑体_GBK" w:cs="方正黑体_GBK"/>
                <w:color w:val="000000" w:themeColor="text1"/>
                <w:kern w:val="0"/>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数量</w:t>
            </w:r>
          </w:p>
        </w:tc>
        <w:tc>
          <w:tcPr>
            <w:tcW w:w="944" w:type="dxa"/>
            <w:tcBorders>
              <w:top w:val="single" w:color="000000" w:sz="8" w:space="0"/>
              <w:left w:val="nil"/>
              <w:bottom w:val="single" w:color="000000" w:sz="8" w:space="0"/>
              <w:right w:val="single" w:color="000000" w:sz="8" w:space="0"/>
            </w:tcBorders>
            <w:vAlign w:val="center"/>
          </w:tcPr>
          <w:p w14:paraId="7FE7CB04">
            <w:pPr>
              <w:widowControl/>
              <w:jc w:val="center"/>
              <w:textAlignment w:val="center"/>
              <w:rPr>
                <w:rFonts w:ascii="方正黑体_GBK" w:hAnsi="方正黑体_GBK" w:eastAsia="方正黑体_GBK" w:cs="方正黑体_GBK"/>
                <w:color w:val="000000" w:themeColor="text1"/>
                <w:kern w:val="0"/>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条款序号</w:t>
            </w:r>
          </w:p>
        </w:tc>
        <w:tc>
          <w:tcPr>
            <w:tcW w:w="4534" w:type="dxa"/>
            <w:tcBorders>
              <w:top w:val="single" w:color="000000" w:sz="8" w:space="0"/>
              <w:left w:val="nil"/>
              <w:bottom w:val="single" w:color="000000" w:sz="8" w:space="0"/>
              <w:right w:val="single" w:color="000000" w:sz="8" w:space="0"/>
            </w:tcBorders>
            <w:vAlign w:val="center"/>
          </w:tcPr>
          <w:p w14:paraId="167E4FCF">
            <w:pPr>
              <w:widowControl/>
              <w:jc w:val="center"/>
              <w:textAlignment w:val="center"/>
              <w:rPr>
                <w:rFonts w:ascii="方正黑体_GBK" w:hAnsi="方正黑体_GBK" w:eastAsia="方正黑体_GBK" w:cs="方正黑体_GBK"/>
                <w:color w:val="000000" w:themeColor="text1"/>
                <w:kern w:val="0"/>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需求条款</w:t>
            </w:r>
          </w:p>
        </w:tc>
      </w:tr>
      <w:tr w14:paraId="6536A918">
        <w:tblPrEx>
          <w:tblCellMar>
            <w:top w:w="0" w:type="dxa"/>
            <w:left w:w="108" w:type="dxa"/>
            <w:bottom w:w="0" w:type="dxa"/>
            <w:right w:w="108" w:type="dxa"/>
          </w:tblCellMar>
        </w:tblPrEx>
        <w:trPr>
          <w:trHeight w:val="1035" w:hRule="atLeast"/>
        </w:trPr>
        <w:tc>
          <w:tcPr>
            <w:tcW w:w="930" w:type="dxa"/>
            <w:vMerge w:val="restart"/>
            <w:tcBorders>
              <w:top w:val="nil"/>
              <w:left w:val="single" w:color="000000" w:sz="8" w:space="0"/>
              <w:right w:val="single" w:color="000000" w:sz="8" w:space="0"/>
            </w:tcBorders>
            <w:vAlign w:val="center"/>
          </w:tcPr>
          <w:p w14:paraId="3C67A48A">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1</w:t>
            </w:r>
          </w:p>
        </w:tc>
        <w:tc>
          <w:tcPr>
            <w:tcW w:w="931" w:type="dxa"/>
            <w:vMerge w:val="restart"/>
            <w:tcBorders>
              <w:top w:val="nil"/>
              <w:left w:val="nil"/>
              <w:right w:val="single" w:color="000000" w:sz="8" w:space="0"/>
            </w:tcBorders>
            <w:vAlign w:val="center"/>
          </w:tcPr>
          <w:p w14:paraId="02F2D45B">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插电式新能源小型客车</w:t>
            </w:r>
          </w:p>
        </w:tc>
        <w:tc>
          <w:tcPr>
            <w:tcW w:w="944" w:type="dxa"/>
            <w:vMerge w:val="restart"/>
            <w:tcBorders>
              <w:top w:val="nil"/>
              <w:left w:val="nil"/>
              <w:right w:val="single" w:color="000000" w:sz="8" w:space="0"/>
            </w:tcBorders>
            <w:vAlign w:val="center"/>
          </w:tcPr>
          <w:p w14:paraId="5C8BC395">
            <w:pPr>
              <w:widowControl/>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30</w:t>
            </w:r>
            <w:r>
              <w:rPr>
                <w:rStyle w:val="54"/>
                <w:rFonts w:hint="default"/>
                <w:color w:val="000000" w:themeColor="text1"/>
                <w:sz w:val="24"/>
                <w:szCs w:val="24"/>
                <w:highlight w:val="none"/>
                <w14:textFill>
                  <w14:solidFill>
                    <w14:schemeClr w14:val="tx1"/>
                  </w14:solidFill>
                </w14:textFill>
              </w:rPr>
              <w:t>台</w:t>
            </w:r>
          </w:p>
        </w:tc>
        <w:tc>
          <w:tcPr>
            <w:tcW w:w="944" w:type="dxa"/>
            <w:tcBorders>
              <w:top w:val="nil"/>
              <w:left w:val="nil"/>
              <w:bottom w:val="single" w:color="000000" w:sz="8" w:space="0"/>
              <w:right w:val="single" w:color="000000" w:sz="8" w:space="0"/>
            </w:tcBorders>
            <w:vAlign w:val="center"/>
          </w:tcPr>
          <w:p w14:paraId="014C47A5">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1</w:t>
            </w:r>
          </w:p>
        </w:tc>
        <w:tc>
          <w:tcPr>
            <w:tcW w:w="4534" w:type="dxa"/>
            <w:tcBorders>
              <w:top w:val="nil"/>
              <w:left w:val="nil"/>
              <w:bottom w:val="single" w:color="000000" w:sz="8" w:space="0"/>
              <w:right w:val="single" w:color="000000" w:sz="8" w:space="0"/>
            </w:tcBorders>
            <w:vAlign w:val="center"/>
          </w:tcPr>
          <w:p w14:paraId="76B68DAD">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★燃油种类：插电式混合动力汽车</w:t>
            </w:r>
          </w:p>
        </w:tc>
      </w:tr>
      <w:tr w14:paraId="75E6F3C3">
        <w:tblPrEx>
          <w:tblCellMar>
            <w:top w:w="0" w:type="dxa"/>
            <w:left w:w="108" w:type="dxa"/>
            <w:bottom w:w="0" w:type="dxa"/>
            <w:right w:w="108" w:type="dxa"/>
          </w:tblCellMar>
        </w:tblPrEx>
        <w:trPr>
          <w:trHeight w:val="585" w:hRule="atLeast"/>
        </w:trPr>
        <w:tc>
          <w:tcPr>
            <w:tcW w:w="930" w:type="dxa"/>
            <w:vMerge w:val="continue"/>
            <w:tcBorders>
              <w:left w:val="single" w:color="000000" w:sz="8" w:space="0"/>
              <w:right w:val="single" w:color="000000" w:sz="8" w:space="0"/>
            </w:tcBorders>
            <w:vAlign w:val="center"/>
          </w:tcPr>
          <w:p w14:paraId="63A9993C">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7A5A3DA8">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7C15587C">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32E4E2CE">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2</w:t>
            </w:r>
          </w:p>
        </w:tc>
        <w:tc>
          <w:tcPr>
            <w:tcW w:w="4534" w:type="dxa"/>
            <w:tcBorders>
              <w:top w:val="nil"/>
              <w:left w:val="nil"/>
              <w:bottom w:val="single" w:color="000000" w:sz="8" w:space="0"/>
              <w:right w:val="single" w:color="000000" w:sz="8" w:space="0"/>
            </w:tcBorders>
            <w:vAlign w:val="center"/>
          </w:tcPr>
          <w:p w14:paraId="08A6A036">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排放标准：国</w:t>
            </w:r>
            <w:r>
              <w:rPr>
                <w:rStyle w:val="55"/>
                <w:rFonts w:hint="eastAsia"/>
                <w:color w:val="000000" w:themeColor="text1"/>
                <w:sz w:val="24"/>
                <w:szCs w:val="24"/>
                <w:highlight w:val="none"/>
                <w14:textFill>
                  <w14:solidFill>
                    <w14:schemeClr w14:val="tx1"/>
                  </w14:solidFill>
                </w14:textFill>
              </w:rPr>
              <w:t>六</w:t>
            </w:r>
          </w:p>
        </w:tc>
      </w:tr>
      <w:tr w14:paraId="433BD08A">
        <w:tblPrEx>
          <w:tblCellMar>
            <w:top w:w="0" w:type="dxa"/>
            <w:left w:w="108" w:type="dxa"/>
            <w:bottom w:w="0" w:type="dxa"/>
            <w:right w:w="108" w:type="dxa"/>
          </w:tblCellMar>
        </w:tblPrEx>
        <w:trPr>
          <w:trHeight w:val="555" w:hRule="atLeast"/>
        </w:trPr>
        <w:tc>
          <w:tcPr>
            <w:tcW w:w="930" w:type="dxa"/>
            <w:vMerge w:val="continue"/>
            <w:tcBorders>
              <w:left w:val="single" w:color="000000" w:sz="8" w:space="0"/>
              <w:right w:val="single" w:color="000000" w:sz="8" w:space="0"/>
            </w:tcBorders>
            <w:vAlign w:val="center"/>
          </w:tcPr>
          <w:p w14:paraId="509A7C25">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1803C955">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4696A30E">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797CAF3D">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3</w:t>
            </w:r>
          </w:p>
        </w:tc>
        <w:tc>
          <w:tcPr>
            <w:tcW w:w="4534" w:type="dxa"/>
            <w:tcBorders>
              <w:top w:val="nil"/>
              <w:left w:val="nil"/>
              <w:bottom w:val="single" w:color="000000" w:sz="8" w:space="0"/>
              <w:right w:val="single" w:color="000000" w:sz="8" w:space="0"/>
            </w:tcBorders>
            <w:vAlign w:val="center"/>
          </w:tcPr>
          <w:p w14:paraId="747430C0">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Style w:val="54"/>
                <w:rFonts w:hint="default"/>
                <w:color w:val="000000" w:themeColor="text1"/>
                <w:sz w:val="24"/>
                <w:szCs w:val="24"/>
                <w:highlight w:val="none"/>
                <w14:textFill>
                  <w14:solidFill>
                    <w14:schemeClr w14:val="tx1"/>
                  </w14:solidFill>
                </w14:textFill>
              </w:rPr>
              <w:t>天津地区牌照</w:t>
            </w:r>
          </w:p>
        </w:tc>
      </w:tr>
      <w:tr w14:paraId="6DD03FFE">
        <w:tblPrEx>
          <w:tblCellMar>
            <w:top w:w="0" w:type="dxa"/>
            <w:left w:w="108" w:type="dxa"/>
            <w:bottom w:w="0" w:type="dxa"/>
            <w:right w:w="108" w:type="dxa"/>
          </w:tblCellMar>
        </w:tblPrEx>
        <w:trPr>
          <w:trHeight w:val="575" w:hRule="atLeast"/>
        </w:trPr>
        <w:tc>
          <w:tcPr>
            <w:tcW w:w="930" w:type="dxa"/>
            <w:vMerge w:val="continue"/>
            <w:tcBorders>
              <w:left w:val="single" w:color="000000" w:sz="8" w:space="0"/>
              <w:right w:val="single" w:color="000000" w:sz="8" w:space="0"/>
            </w:tcBorders>
            <w:vAlign w:val="center"/>
          </w:tcPr>
          <w:p w14:paraId="653F8D9F">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599B2F50">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070A0731">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7328A8F2">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4</w:t>
            </w:r>
          </w:p>
        </w:tc>
        <w:tc>
          <w:tcPr>
            <w:tcW w:w="4534" w:type="dxa"/>
            <w:tcBorders>
              <w:top w:val="nil"/>
              <w:left w:val="nil"/>
              <w:bottom w:val="single" w:color="000000" w:sz="8" w:space="0"/>
              <w:right w:val="single" w:color="000000" w:sz="8" w:space="0"/>
            </w:tcBorders>
            <w:vAlign w:val="center"/>
          </w:tcPr>
          <w:p w14:paraId="18C24066">
            <w:pPr>
              <w:widowControl/>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★车身形式：</w:t>
            </w:r>
            <w:r>
              <w:rPr>
                <w:rStyle w:val="54"/>
                <w:rFonts w:hint="default"/>
                <w:color w:val="000000" w:themeColor="text1"/>
                <w:sz w:val="24"/>
                <w:szCs w:val="24"/>
                <w:highlight w:val="none"/>
                <w14:textFill>
                  <w14:solidFill>
                    <w14:schemeClr w14:val="tx1"/>
                  </w14:solidFill>
                </w14:textFill>
              </w:rPr>
              <w:t>五座三厢轿车</w:t>
            </w:r>
          </w:p>
        </w:tc>
      </w:tr>
      <w:tr w14:paraId="2BD595B5">
        <w:tblPrEx>
          <w:tblCellMar>
            <w:top w:w="0" w:type="dxa"/>
            <w:left w:w="108" w:type="dxa"/>
            <w:bottom w:w="0" w:type="dxa"/>
            <w:right w:w="108" w:type="dxa"/>
          </w:tblCellMar>
        </w:tblPrEx>
        <w:trPr>
          <w:trHeight w:val="570" w:hRule="atLeast"/>
        </w:trPr>
        <w:tc>
          <w:tcPr>
            <w:tcW w:w="930" w:type="dxa"/>
            <w:vMerge w:val="continue"/>
            <w:tcBorders>
              <w:left w:val="single" w:color="000000" w:sz="8" w:space="0"/>
              <w:right w:val="single" w:color="000000" w:sz="8" w:space="0"/>
            </w:tcBorders>
            <w:vAlign w:val="center"/>
          </w:tcPr>
          <w:p w14:paraId="556755C1">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70630330">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11129480">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6C135F4B">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5</w:t>
            </w:r>
          </w:p>
        </w:tc>
        <w:tc>
          <w:tcPr>
            <w:tcW w:w="4534" w:type="dxa"/>
            <w:tcBorders>
              <w:top w:val="nil"/>
              <w:left w:val="nil"/>
              <w:bottom w:val="single" w:color="000000" w:sz="8" w:space="0"/>
              <w:right w:val="single" w:color="000000" w:sz="8" w:space="0"/>
            </w:tcBorders>
            <w:vAlign w:val="center"/>
          </w:tcPr>
          <w:p w14:paraId="5FA6E95F">
            <w:pPr>
              <w:widowControl/>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★车身尺寸（</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 xml:space="preserve">）： </w:t>
            </w:r>
            <w:r>
              <w:rPr>
                <w:rStyle w:val="55"/>
                <w:color w:val="000000" w:themeColor="text1"/>
                <w:sz w:val="24"/>
                <w:szCs w:val="24"/>
                <w:highlight w:val="none"/>
                <w14:textFill>
                  <w14:solidFill>
                    <w14:schemeClr w14:val="tx1"/>
                  </w14:solidFill>
                </w14:textFill>
              </w:rPr>
              <w:t>4</w:t>
            </w:r>
            <w:r>
              <w:rPr>
                <w:rStyle w:val="55"/>
                <w:rFonts w:hint="eastAsia"/>
                <w:color w:val="000000" w:themeColor="text1"/>
                <w:sz w:val="24"/>
                <w:szCs w:val="24"/>
                <w:highlight w:val="none"/>
                <w14:textFill>
                  <w14:solidFill>
                    <w14:schemeClr w14:val="tx1"/>
                  </w14:solidFill>
                </w14:textFill>
              </w:rPr>
              <w:t>765</w:t>
            </w:r>
            <w:r>
              <w:rPr>
                <w:rStyle w:val="54"/>
                <w:rFonts w:hint="default"/>
                <w:color w:val="000000" w:themeColor="text1"/>
                <w:sz w:val="24"/>
                <w:szCs w:val="24"/>
                <w:highlight w:val="none"/>
                <w14:textFill>
                  <w14:solidFill>
                    <w14:schemeClr w14:val="tx1"/>
                  </w14:solidFill>
                </w14:textFill>
              </w:rPr>
              <w:t>≤长</w:t>
            </w:r>
          </w:p>
        </w:tc>
      </w:tr>
      <w:tr w14:paraId="7A708134">
        <w:tblPrEx>
          <w:tblCellMar>
            <w:top w:w="0" w:type="dxa"/>
            <w:left w:w="108" w:type="dxa"/>
            <w:bottom w:w="0" w:type="dxa"/>
            <w:right w:w="108" w:type="dxa"/>
          </w:tblCellMar>
        </w:tblPrEx>
        <w:trPr>
          <w:trHeight w:val="570" w:hRule="atLeast"/>
        </w:trPr>
        <w:tc>
          <w:tcPr>
            <w:tcW w:w="930" w:type="dxa"/>
            <w:vMerge w:val="continue"/>
            <w:tcBorders>
              <w:left w:val="single" w:color="000000" w:sz="8" w:space="0"/>
              <w:right w:val="single" w:color="000000" w:sz="8" w:space="0"/>
            </w:tcBorders>
            <w:vAlign w:val="center"/>
          </w:tcPr>
          <w:p w14:paraId="5FF09A20">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0FF9F050">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28096186">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1748CE15">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6</w:t>
            </w:r>
          </w:p>
        </w:tc>
        <w:tc>
          <w:tcPr>
            <w:tcW w:w="4534" w:type="dxa"/>
            <w:tcBorders>
              <w:top w:val="nil"/>
              <w:left w:val="nil"/>
              <w:bottom w:val="single" w:color="000000" w:sz="8" w:space="0"/>
              <w:right w:val="single" w:color="000000" w:sz="8" w:space="0"/>
            </w:tcBorders>
            <w:vAlign w:val="center"/>
          </w:tcPr>
          <w:p w14:paraId="03F4224A">
            <w:pPr>
              <w:widowControl/>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★车身尺寸（</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1</w:t>
            </w:r>
            <w:r>
              <w:rPr>
                <w:rStyle w:val="55"/>
                <w:rFonts w:hint="eastAsia"/>
                <w:color w:val="000000" w:themeColor="text1"/>
                <w:sz w:val="24"/>
                <w:szCs w:val="24"/>
                <w:highlight w:val="none"/>
                <w14:textFill>
                  <w14:solidFill>
                    <w14:schemeClr w14:val="tx1"/>
                  </w14:solidFill>
                </w14:textFill>
              </w:rPr>
              <w:t>815</w:t>
            </w:r>
            <w:r>
              <w:rPr>
                <w:rStyle w:val="54"/>
                <w:rFonts w:hint="default"/>
                <w:color w:val="000000" w:themeColor="text1"/>
                <w:sz w:val="24"/>
                <w:szCs w:val="24"/>
                <w:highlight w:val="none"/>
                <w14:textFill>
                  <w14:solidFill>
                    <w14:schemeClr w14:val="tx1"/>
                  </w14:solidFill>
                </w14:textFill>
              </w:rPr>
              <w:t>≤宽</w:t>
            </w:r>
          </w:p>
        </w:tc>
      </w:tr>
      <w:tr w14:paraId="0E6DD650">
        <w:tblPrEx>
          <w:tblCellMar>
            <w:top w:w="0" w:type="dxa"/>
            <w:left w:w="108" w:type="dxa"/>
            <w:bottom w:w="0" w:type="dxa"/>
            <w:right w:w="108" w:type="dxa"/>
          </w:tblCellMar>
        </w:tblPrEx>
        <w:trPr>
          <w:trHeight w:val="570" w:hRule="atLeast"/>
        </w:trPr>
        <w:tc>
          <w:tcPr>
            <w:tcW w:w="930" w:type="dxa"/>
            <w:vMerge w:val="continue"/>
            <w:tcBorders>
              <w:left w:val="single" w:color="000000" w:sz="8" w:space="0"/>
              <w:right w:val="single" w:color="000000" w:sz="8" w:space="0"/>
            </w:tcBorders>
            <w:vAlign w:val="center"/>
          </w:tcPr>
          <w:p w14:paraId="2B74131B">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01D738E2">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61E8E403">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473DC001">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7</w:t>
            </w:r>
          </w:p>
        </w:tc>
        <w:tc>
          <w:tcPr>
            <w:tcW w:w="4534" w:type="dxa"/>
            <w:tcBorders>
              <w:top w:val="nil"/>
              <w:left w:val="nil"/>
              <w:bottom w:val="single" w:color="000000" w:sz="8" w:space="0"/>
              <w:right w:val="single" w:color="000000" w:sz="8" w:space="0"/>
            </w:tcBorders>
            <w:vAlign w:val="center"/>
          </w:tcPr>
          <w:p w14:paraId="2B598EDC">
            <w:pPr>
              <w:widowControl/>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★车身尺寸（</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1</w:t>
            </w:r>
            <w:r>
              <w:rPr>
                <w:rStyle w:val="55"/>
                <w:rFonts w:hint="eastAsia"/>
                <w:color w:val="000000" w:themeColor="text1"/>
                <w:sz w:val="24"/>
                <w:szCs w:val="24"/>
                <w:highlight w:val="none"/>
                <w14:textFill>
                  <w14:solidFill>
                    <w14:schemeClr w14:val="tx1"/>
                  </w14:solidFill>
                </w14:textFill>
              </w:rPr>
              <w:t>460</w:t>
            </w:r>
            <w:r>
              <w:rPr>
                <w:rStyle w:val="54"/>
                <w:rFonts w:hint="default"/>
                <w:color w:val="000000" w:themeColor="text1"/>
                <w:sz w:val="24"/>
                <w:szCs w:val="24"/>
                <w:highlight w:val="none"/>
                <w14:textFill>
                  <w14:solidFill>
                    <w14:schemeClr w14:val="tx1"/>
                  </w14:solidFill>
                </w14:textFill>
              </w:rPr>
              <w:t>≤高</w:t>
            </w:r>
          </w:p>
        </w:tc>
      </w:tr>
      <w:tr w14:paraId="4D10B1E4">
        <w:tblPrEx>
          <w:tblCellMar>
            <w:top w:w="0" w:type="dxa"/>
            <w:left w:w="108" w:type="dxa"/>
            <w:bottom w:w="0" w:type="dxa"/>
            <w:right w:w="108" w:type="dxa"/>
          </w:tblCellMar>
        </w:tblPrEx>
        <w:trPr>
          <w:trHeight w:val="570" w:hRule="atLeast"/>
        </w:trPr>
        <w:tc>
          <w:tcPr>
            <w:tcW w:w="930" w:type="dxa"/>
            <w:vMerge w:val="continue"/>
            <w:tcBorders>
              <w:left w:val="single" w:color="000000" w:sz="8" w:space="0"/>
              <w:right w:val="single" w:color="000000" w:sz="8" w:space="0"/>
            </w:tcBorders>
            <w:vAlign w:val="center"/>
          </w:tcPr>
          <w:p w14:paraId="623B8AAF">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1A465029">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08536CD1">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2A612A39">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8</w:t>
            </w:r>
          </w:p>
        </w:tc>
        <w:tc>
          <w:tcPr>
            <w:tcW w:w="4534" w:type="dxa"/>
            <w:tcBorders>
              <w:top w:val="nil"/>
              <w:left w:val="nil"/>
              <w:bottom w:val="single" w:color="000000" w:sz="8" w:space="0"/>
              <w:right w:val="single" w:color="000000" w:sz="8" w:space="0"/>
            </w:tcBorders>
            <w:vAlign w:val="center"/>
          </w:tcPr>
          <w:p w14:paraId="52F23C7B">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★轴距</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:2700</w:t>
            </w:r>
            <w:r>
              <w:rPr>
                <w:rStyle w:val="54"/>
                <w:rFonts w:hint="default"/>
                <w:color w:val="000000" w:themeColor="text1"/>
                <w:sz w:val="24"/>
                <w:szCs w:val="24"/>
                <w:highlight w:val="none"/>
                <w14:textFill>
                  <w14:solidFill>
                    <w14:schemeClr w14:val="tx1"/>
                  </w14:solidFill>
                </w14:textFill>
              </w:rPr>
              <w:t>≤轴距</w:t>
            </w:r>
          </w:p>
        </w:tc>
      </w:tr>
      <w:tr w14:paraId="2D8DB42D">
        <w:tblPrEx>
          <w:tblCellMar>
            <w:top w:w="0" w:type="dxa"/>
            <w:left w:w="108" w:type="dxa"/>
            <w:bottom w:w="0" w:type="dxa"/>
            <w:right w:w="108" w:type="dxa"/>
          </w:tblCellMar>
        </w:tblPrEx>
        <w:trPr>
          <w:trHeight w:val="615" w:hRule="atLeast"/>
        </w:trPr>
        <w:tc>
          <w:tcPr>
            <w:tcW w:w="930" w:type="dxa"/>
            <w:vMerge w:val="continue"/>
            <w:tcBorders>
              <w:left w:val="single" w:color="000000" w:sz="8" w:space="0"/>
              <w:right w:val="single" w:color="000000" w:sz="8" w:space="0"/>
            </w:tcBorders>
            <w:vAlign w:val="center"/>
          </w:tcPr>
          <w:p w14:paraId="4775D9C4">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348E8F2F">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39297283">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3F7E4894">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9</w:t>
            </w:r>
          </w:p>
        </w:tc>
        <w:tc>
          <w:tcPr>
            <w:tcW w:w="4534" w:type="dxa"/>
            <w:tcBorders>
              <w:top w:val="nil"/>
              <w:left w:val="nil"/>
              <w:bottom w:val="single" w:color="000000" w:sz="8" w:space="0"/>
              <w:right w:val="single" w:color="000000" w:sz="8" w:space="0"/>
            </w:tcBorders>
            <w:vAlign w:val="center"/>
          </w:tcPr>
          <w:p w14:paraId="61C054A7">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Style w:val="54"/>
                <w:rFonts w:hint="default"/>
                <w:color w:val="000000" w:themeColor="text1"/>
                <w:sz w:val="24"/>
                <w:szCs w:val="24"/>
                <w:highlight w:val="none"/>
                <w14:textFill>
                  <w14:solidFill>
                    <w14:schemeClr w14:val="tx1"/>
                  </w14:solidFill>
                </w14:textFill>
              </w:rPr>
              <w:t>纯电续航里程（</w:t>
            </w:r>
            <w:r>
              <w:rPr>
                <w:rStyle w:val="55"/>
                <w:color w:val="000000" w:themeColor="text1"/>
                <w:sz w:val="24"/>
                <w:szCs w:val="24"/>
                <w:highlight w:val="none"/>
                <w14:textFill>
                  <w14:solidFill>
                    <w14:schemeClr w14:val="tx1"/>
                  </w14:solidFill>
                </w14:textFill>
              </w:rPr>
              <w:t>Km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55</w:t>
            </w:r>
            <w:r>
              <w:rPr>
                <w:rStyle w:val="54"/>
                <w:rFonts w:hint="default"/>
                <w:color w:val="000000" w:themeColor="text1"/>
                <w:sz w:val="24"/>
                <w:szCs w:val="24"/>
                <w:highlight w:val="none"/>
                <w14:textFill>
                  <w14:solidFill>
                    <w14:schemeClr w14:val="tx1"/>
                  </w14:solidFill>
                </w14:textFill>
              </w:rPr>
              <w:t>≤里程</w:t>
            </w:r>
          </w:p>
        </w:tc>
      </w:tr>
      <w:tr w14:paraId="330C0022">
        <w:tblPrEx>
          <w:tblCellMar>
            <w:top w:w="0" w:type="dxa"/>
            <w:left w:w="108" w:type="dxa"/>
            <w:bottom w:w="0" w:type="dxa"/>
            <w:right w:w="108" w:type="dxa"/>
          </w:tblCellMar>
        </w:tblPrEx>
        <w:trPr>
          <w:trHeight w:val="525" w:hRule="atLeast"/>
        </w:trPr>
        <w:tc>
          <w:tcPr>
            <w:tcW w:w="930" w:type="dxa"/>
            <w:vMerge w:val="continue"/>
            <w:tcBorders>
              <w:left w:val="single" w:color="000000" w:sz="8" w:space="0"/>
              <w:right w:val="single" w:color="000000" w:sz="8" w:space="0"/>
            </w:tcBorders>
            <w:vAlign w:val="center"/>
          </w:tcPr>
          <w:p w14:paraId="14563318">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2D8A7008">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44F712CB">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4D2B74ED">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10</w:t>
            </w:r>
          </w:p>
        </w:tc>
        <w:tc>
          <w:tcPr>
            <w:tcW w:w="4534" w:type="dxa"/>
            <w:tcBorders>
              <w:top w:val="nil"/>
              <w:left w:val="nil"/>
              <w:bottom w:val="single" w:color="000000" w:sz="8" w:space="0"/>
              <w:right w:val="single" w:color="000000" w:sz="8" w:space="0"/>
            </w:tcBorders>
            <w:vAlign w:val="center"/>
          </w:tcPr>
          <w:p w14:paraId="6792DBE9">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★基本配置</w:t>
            </w:r>
            <w:r>
              <w:rPr>
                <w:rStyle w:val="54"/>
                <w:rFonts w:hint="default"/>
                <w:color w:val="000000" w:themeColor="text1"/>
                <w:sz w:val="24"/>
                <w:szCs w:val="24"/>
                <w:highlight w:val="none"/>
                <w14:textFill>
                  <w14:solidFill>
                    <w14:schemeClr w14:val="tx1"/>
                  </w14:solidFill>
                </w14:textFill>
              </w:rPr>
              <w:t>：</w:t>
            </w:r>
            <w:r>
              <w:rPr>
                <w:rStyle w:val="55"/>
                <w:rFonts w:hint="eastAsia"/>
                <w:color w:val="000000" w:themeColor="text1"/>
                <w:sz w:val="24"/>
                <w:szCs w:val="24"/>
                <w:highlight w:val="none"/>
                <w14:textFill>
                  <w14:solidFill>
                    <w14:schemeClr w14:val="tx1"/>
                  </w14:solidFill>
                </w14:textFill>
              </w:rPr>
              <w:t>前排安全气囊（主驾驶位）、前排安全气囊（副驾驶位）、侧安全气囊（前排）、驻车后雷达、倒车影像、胎压显示。</w:t>
            </w:r>
          </w:p>
        </w:tc>
      </w:tr>
      <w:tr w14:paraId="4DCA4AB5">
        <w:tblPrEx>
          <w:tblCellMar>
            <w:top w:w="0" w:type="dxa"/>
            <w:left w:w="108" w:type="dxa"/>
            <w:bottom w:w="0" w:type="dxa"/>
            <w:right w:w="108" w:type="dxa"/>
          </w:tblCellMar>
        </w:tblPrEx>
        <w:trPr>
          <w:trHeight w:val="525" w:hRule="atLeast"/>
        </w:trPr>
        <w:tc>
          <w:tcPr>
            <w:tcW w:w="930" w:type="dxa"/>
            <w:vMerge w:val="continue"/>
            <w:tcBorders>
              <w:left w:val="single" w:color="000000" w:sz="8" w:space="0"/>
              <w:bottom w:val="single" w:color="000000" w:sz="8" w:space="0"/>
              <w:right w:val="single" w:color="000000" w:sz="8" w:space="0"/>
            </w:tcBorders>
            <w:vAlign w:val="center"/>
          </w:tcPr>
          <w:p w14:paraId="14AC5D78">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bottom w:val="single" w:color="000000" w:sz="8" w:space="0"/>
              <w:right w:val="single" w:color="000000" w:sz="8" w:space="0"/>
            </w:tcBorders>
            <w:vAlign w:val="center"/>
          </w:tcPr>
          <w:p w14:paraId="78C833A1">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bottom w:val="single" w:color="000000" w:sz="8" w:space="0"/>
              <w:right w:val="single" w:color="000000" w:sz="8" w:space="0"/>
            </w:tcBorders>
            <w:vAlign w:val="center"/>
          </w:tcPr>
          <w:p w14:paraId="26B7CE6B">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77322B3B">
            <w:pPr>
              <w:widowControl/>
              <w:jc w:val="center"/>
              <w:textAlignment w:val="center"/>
              <w:rPr>
                <w:rFonts w:ascii="Calibri" w:hAnsi="Calibri" w:cs="Calibri"/>
                <w:color w:val="000000" w:themeColor="text1"/>
                <w:kern w:val="0"/>
                <w:sz w:val="24"/>
                <w:szCs w:val="24"/>
                <w:highlight w:val="none"/>
                <w14:textFill>
                  <w14:solidFill>
                    <w14:schemeClr w14:val="tx1"/>
                  </w14:solidFill>
                </w14:textFill>
              </w:rPr>
            </w:pPr>
            <w:r>
              <w:rPr>
                <w:rFonts w:hint="eastAsia" w:ascii="Calibri" w:hAnsi="Calibri" w:cs="Calibri"/>
                <w:color w:val="000000" w:themeColor="text1"/>
                <w:kern w:val="0"/>
                <w:sz w:val="24"/>
                <w:szCs w:val="24"/>
                <w:highlight w:val="none"/>
                <w14:textFill>
                  <w14:solidFill>
                    <w14:schemeClr w14:val="tx1"/>
                  </w14:solidFill>
                </w14:textFill>
              </w:rPr>
              <w:t>11</w:t>
            </w:r>
          </w:p>
        </w:tc>
        <w:tc>
          <w:tcPr>
            <w:tcW w:w="4534" w:type="dxa"/>
            <w:tcBorders>
              <w:top w:val="nil"/>
              <w:left w:val="nil"/>
              <w:bottom w:val="single" w:color="000000" w:sz="8" w:space="0"/>
              <w:right w:val="single" w:color="000000" w:sz="8" w:space="0"/>
            </w:tcBorders>
            <w:vAlign w:val="center"/>
          </w:tcPr>
          <w:p w14:paraId="3FA31381">
            <w:pPr>
              <w:widowControl/>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车身颜色：应以黑色、灰色、白色为主，尽量保持一致。</w:t>
            </w:r>
          </w:p>
        </w:tc>
      </w:tr>
      <w:tr w14:paraId="596E131E">
        <w:tblPrEx>
          <w:tblCellMar>
            <w:top w:w="0" w:type="dxa"/>
            <w:left w:w="108" w:type="dxa"/>
            <w:bottom w:w="0" w:type="dxa"/>
            <w:right w:w="108" w:type="dxa"/>
          </w:tblCellMar>
        </w:tblPrEx>
        <w:trPr>
          <w:trHeight w:val="525" w:hRule="atLeast"/>
        </w:trPr>
        <w:tc>
          <w:tcPr>
            <w:tcW w:w="930" w:type="dxa"/>
            <w:tcBorders>
              <w:top w:val="nil"/>
              <w:left w:val="single" w:color="000000" w:sz="8" w:space="0"/>
              <w:bottom w:val="single" w:color="000000" w:sz="8" w:space="0"/>
              <w:right w:val="single" w:color="000000" w:sz="8" w:space="0"/>
            </w:tcBorders>
            <w:vAlign w:val="center"/>
          </w:tcPr>
          <w:p w14:paraId="0AC6DF80">
            <w:pPr>
              <w:widowControl/>
              <w:jc w:val="center"/>
              <w:textAlignment w:val="center"/>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序号</w:t>
            </w:r>
          </w:p>
        </w:tc>
        <w:tc>
          <w:tcPr>
            <w:tcW w:w="931" w:type="dxa"/>
            <w:tcBorders>
              <w:top w:val="nil"/>
              <w:left w:val="nil"/>
              <w:bottom w:val="single" w:color="000000" w:sz="8" w:space="0"/>
              <w:right w:val="single" w:color="000000" w:sz="8" w:space="0"/>
            </w:tcBorders>
            <w:vAlign w:val="center"/>
          </w:tcPr>
          <w:p w14:paraId="7E36A8DF">
            <w:pPr>
              <w:widowControl/>
              <w:jc w:val="center"/>
              <w:textAlignment w:val="center"/>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采购项名称</w:t>
            </w:r>
          </w:p>
        </w:tc>
        <w:tc>
          <w:tcPr>
            <w:tcW w:w="944" w:type="dxa"/>
            <w:tcBorders>
              <w:top w:val="nil"/>
              <w:left w:val="nil"/>
              <w:bottom w:val="single" w:color="000000" w:sz="8" w:space="0"/>
              <w:right w:val="single" w:color="000000" w:sz="8" w:space="0"/>
            </w:tcBorders>
            <w:vAlign w:val="center"/>
          </w:tcPr>
          <w:p w14:paraId="575EC5AD">
            <w:pPr>
              <w:widowControl/>
              <w:jc w:val="center"/>
              <w:textAlignment w:val="center"/>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数量</w:t>
            </w:r>
          </w:p>
        </w:tc>
        <w:tc>
          <w:tcPr>
            <w:tcW w:w="944" w:type="dxa"/>
            <w:tcBorders>
              <w:top w:val="nil"/>
              <w:left w:val="nil"/>
              <w:bottom w:val="single" w:color="000000" w:sz="8" w:space="0"/>
              <w:right w:val="single" w:color="000000" w:sz="8" w:space="0"/>
            </w:tcBorders>
            <w:vAlign w:val="center"/>
          </w:tcPr>
          <w:p w14:paraId="3A48911A">
            <w:pPr>
              <w:widowControl/>
              <w:jc w:val="center"/>
              <w:textAlignment w:val="center"/>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条款序号</w:t>
            </w:r>
          </w:p>
        </w:tc>
        <w:tc>
          <w:tcPr>
            <w:tcW w:w="4534" w:type="dxa"/>
            <w:tcBorders>
              <w:top w:val="nil"/>
              <w:left w:val="nil"/>
              <w:bottom w:val="single" w:color="000000" w:sz="8" w:space="0"/>
              <w:right w:val="single" w:color="000000" w:sz="8" w:space="0"/>
            </w:tcBorders>
            <w:vAlign w:val="center"/>
          </w:tcPr>
          <w:p w14:paraId="460A9E25">
            <w:pPr>
              <w:widowControl/>
              <w:jc w:val="center"/>
              <w:textAlignment w:val="center"/>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highlight w:val="none"/>
                <w14:textFill>
                  <w14:solidFill>
                    <w14:schemeClr w14:val="tx1"/>
                  </w14:solidFill>
                </w14:textFill>
              </w:rPr>
              <w:t>需求条款</w:t>
            </w:r>
          </w:p>
        </w:tc>
      </w:tr>
      <w:tr w14:paraId="64BABC2B">
        <w:tblPrEx>
          <w:tblCellMar>
            <w:top w:w="0" w:type="dxa"/>
            <w:left w:w="108" w:type="dxa"/>
            <w:bottom w:w="0" w:type="dxa"/>
            <w:right w:w="108" w:type="dxa"/>
          </w:tblCellMar>
        </w:tblPrEx>
        <w:trPr>
          <w:trHeight w:val="525" w:hRule="atLeast"/>
        </w:trPr>
        <w:tc>
          <w:tcPr>
            <w:tcW w:w="930" w:type="dxa"/>
            <w:vMerge w:val="restart"/>
            <w:tcBorders>
              <w:top w:val="nil"/>
              <w:left w:val="single" w:color="000000" w:sz="8" w:space="0"/>
              <w:right w:val="single" w:color="000000" w:sz="8" w:space="0"/>
            </w:tcBorders>
            <w:vAlign w:val="center"/>
          </w:tcPr>
          <w:p w14:paraId="73B28D0F">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2</w:t>
            </w:r>
          </w:p>
        </w:tc>
        <w:tc>
          <w:tcPr>
            <w:tcW w:w="931" w:type="dxa"/>
            <w:vMerge w:val="restart"/>
            <w:tcBorders>
              <w:top w:val="nil"/>
              <w:left w:val="nil"/>
              <w:right w:val="single" w:color="000000" w:sz="8" w:space="0"/>
            </w:tcBorders>
            <w:vAlign w:val="center"/>
          </w:tcPr>
          <w:p w14:paraId="26714C68">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插电式新能源商务车</w:t>
            </w:r>
          </w:p>
        </w:tc>
        <w:tc>
          <w:tcPr>
            <w:tcW w:w="944" w:type="dxa"/>
            <w:vMerge w:val="restart"/>
            <w:tcBorders>
              <w:top w:val="nil"/>
              <w:left w:val="nil"/>
              <w:right w:val="single" w:color="000000" w:sz="8" w:space="0"/>
            </w:tcBorders>
            <w:vAlign w:val="center"/>
          </w:tcPr>
          <w:p w14:paraId="243AA565">
            <w:pPr>
              <w:widowControl/>
              <w:textAlignment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10</w:t>
            </w:r>
            <w:r>
              <w:rPr>
                <w:rStyle w:val="54"/>
                <w:rFonts w:hint="default"/>
                <w:color w:val="000000" w:themeColor="text1"/>
                <w:sz w:val="24"/>
                <w:szCs w:val="24"/>
                <w:highlight w:val="none"/>
                <w14:textFill>
                  <w14:solidFill>
                    <w14:schemeClr w14:val="tx1"/>
                  </w14:solidFill>
                </w14:textFill>
              </w:rPr>
              <w:t>台</w:t>
            </w:r>
          </w:p>
        </w:tc>
        <w:tc>
          <w:tcPr>
            <w:tcW w:w="944" w:type="dxa"/>
            <w:tcBorders>
              <w:top w:val="nil"/>
              <w:left w:val="nil"/>
              <w:bottom w:val="single" w:color="000000" w:sz="8" w:space="0"/>
              <w:right w:val="single" w:color="000000" w:sz="8" w:space="0"/>
            </w:tcBorders>
            <w:vAlign w:val="center"/>
          </w:tcPr>
          <w:p w14:paraId="4FF2932C">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1</w:t>
            </w:r>
          </w:p>
        </w:tc>
        <w:tc>
          <w:tcPr>
            <w:tcW w:w="4534" w:type="dxa"/>
            <w:tcBorders>
              <w:top w:val="nil"/>
              <w:left w:val="nil"/>
              <w:bottom w:val="single" w:color="000000" w:sz="8" w:space="0"/>
              <w:right w:val="single" w:color="000000" w:sz="8" w:space="0"/>
            </w:tcBorders>
            <w:vAlign w:val="center"/>
          </w:tcPr>
          <w:p w14:paraId="239A88DE">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★燃油种类：插电式混合动力汽车</w:t>
            </w:r>
          </w:p>
        </w:tc>
      </w:tr>
      <w:tr w14:paraId="70C793BF">
        <w:tblPrEx>
          <w:tblCellMar>
            <w:top w:w="0" w:type="dxa"/>
            <w:left w:w="108" w:type="dxa"/>
            <w:bottom w:w="0" w:type="dxa"/>
            <w:right w:w="108" w:type="dxa"/>
          </w:tblCellMar>
        </w:tblPrEx>
        <w:trPr>
          <w:trHeight w:val="540" w:hRule="atLeast"/>
        </w:trPr>
        <w:tc>
          <w:tcPr>
            <w:tcW w:w="930" w:type="dxa"/>
            <w:vMerge w:val="continue"/>
            <w:tcBorders>
              <w:left w:val="single" w:color="000000" w:sz="8" w:space="0"/>
              <w:right w:val="single" w:color="000000" w:sz="8" w:space="0"/>
            </w:tcBorders>
            <w:vAlign w:val="center"/>
          </w:tcPr>
          <w:p w14:paraId="5D3341DF">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3CC65A32">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7DB38B89">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4990B7AE">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2</w:t>
            </w:r>
          </w:p>
        </w:tc>
        <w:tc>
          <w:tcPr>
            <w:tcW w:w="4534" w:type="dxa"/>
            <w:tcBorders>
              <w:top w:val="nil"/>
              <w:left w:val="nil"/>
              <w:bottom w:val="single" w:color="000000" w:sz="8" w:space="0"/>
              <w:right w:val="single" w:color="000000" w:sz="8" w:space="0"/>
            </w:tcBorders>
            <w:vAlign w:val="center"/>
          </w:tcPr>
          <w:p w14:paraId="6C55C9EF">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排放标准：国六</w:t>
            </w:r>
          </w:p>
        </w:tc>
      </w:tr>
      <w:tr w14:paraId="7281DDB9">
        <w:tblPrEx>
          <w:tblCellMar>
            <w:top w:w="0" w:type="dxa"/>
            <w:left w:w="108" w:type="dxa"/>
            <w:bottom w:w="0" w:type="dxa"/>
            <w:right w:w="108" w:type="dxa"/>
          </w:tblCellMar>
        </w:tblPrEx>
        <w:trPr>
          <w:trHeight w:val="525" w:hRule="atLeast"/>
        </w:trPr>
        <w:tc>
          <w:tcPr>
            <w:tcW w:w="930" w:type="dxa"/>
            <w:vMerge w:val="continue"/>
            <w:tcBorders>
              <w:left w:val="single" w:color="000000" w:sz="8" w:space="0"/>
              <w:right w:val="single" w:color="000000" w:sz="8" w:space="0"/>
            </w:tcBorders>
            <w:vAlign w:val="center"/>
          </w:tcPr>
          <w:p w14:paraId="7D09534C">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5E3A47C8">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5B0E52F5">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0EAF2537">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3</w:t>
            </w:r>
          </w:p>
        </w:tc>
        <w:tc>
          <w:tcPr>
            <w:tcW w:w="4534" w:type="dxa"/>
            <w:tcBorders>
              <w:top w:val="nil"/>
              <w:left w:val="nil"/>
              <w:bottom w:val="single" w:color="000000" w:sz="8" w:space="0"/>
              <w:right w:val="single" w:color="000000" w:sz="8" w:space="0"/>
            </w:tcBorders>
            <w:vAlign w:val="center"/>
          </w:tcPr>
          <w:p w14:paraId="027434F6">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Style w:val="54"/>
                <w:rFonts w:hint="default"/>
                <w:color w:val="000000" w:themeColor="text1"/>
                <w:sz w:val="24"/>
                <w:szCs w:val="24"/>
                <w:highlight w:val="none"/>
                <w14:textFill>
                  <w14:solidFill>
                    <w14:schemeClr w14:val="tx1"/>
                  </w14:solidFill>
                </w14:textFill>
              </w:rPr>
              <w:t>天津地区牌照</w:t>
            </w:r>
          </w:p>
        </w:tc>
      </w:tr>
      <w:tr w14:paraId="025AFF52">
        <w:tblPrEx>
          <w:tblCellMar>
            <w:top w:w="0" w:type="dxa"/>
            <w:left w:w="108" w:type="dxa"/>
            <w:bottom w:w="0" w:type="dxa"/>
            <w:right w:w="108" w:type="dxa"/>
          </w:tblCellMar>
        </w:tblPrEx>
        <w:trPr>
          <w:trHeight w:val="555" w:hRule="atLeast"/>
        </w:trPr>
        <w:tc>
          <w:tcPr>
            <w:tcW w:w="930" w:type="dxa"/>
            <w:vMerge w:val="continue"/>
            <w:tcBorders>
              <w:left w:val="single" w:color="000000" w:sz="8" w:space="0"/>
              <w:right w:val="single" w:color="000000" w:sz="8" w:space="0"/>
            </w:tcBorders>
            <w:vAlign w:val="center"/>
          </w:tcPr>
          <w:p w14:paraId="46B9366E">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02B42A80">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1C46E562">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242B6367">
            <w:pPr>
              <w:widowControl/>
              <w:jc w:val="center"/>
              <w:textAlignment w:val="center"/>
              <w:rPr>
                <w:rFonts w:ascii="Calibri" w:hAnsi="Calibri" w:cs="Calibri"/>
                <w:color w:val="000000" w:themeColor="text1"/>
                <w:kern w:val="0"/>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4</w:t>
            </w:r>
          </w:p>
        </w:tc>
        <w:tc>
          <w:tcPr>
            <w:tcW w:w="4534" w:type="dxa"/>
            <w:tcBorders>
              <w:top w:val="nil"/>
              <w:left w:val="nil"/>
              <w:bottom w:val="single" w:color="000000" w:sz="8" w:space="0"/>
              <w:right w:val="single" w:color="000000" w:sz="8" w:space="0"/>
            </w:tcBorders>
            <w:vAlign w:val="center"/>
          </w:tcPr>
          <w:p w14:paraId="42C7805D">
            <w:pPr>
              <w:widowControl/>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★车身形式：五门七座商务车</w:t>
            </w:r>
          </w:p>
        </w:tc>
      </w:tr>
      <w:tr w14:paraId="1819A155">
        <w:tblPrEx>
          <w:tblCellMar>
            <w:top w:w="0" w:type="dxa"/>
            <w:left w:w="108" w:type="dxa"/>
            <w:bottom w:w="0" w:type="dxa"/>
            <w:right w:w="108" w:type="dxa"/>
          </w:tblCellMar>
        </w:tblPrEx>
        <w:trPr>
          <w:trHeight w:val="555" w:hRule="atLeast"/>
        </w:trPr>
        <w:tc>
          <w:tcPr>
            <w:tcW w:w="930" w:type="dxa"/>
            <w:vMerge w:val="continue"/>
            <w:tcBorders>
              <w:left w:val="single" w:color="000000" w:sz="8" w:space="0"/>
              <w:right w:val="single" w:color="000000" w:sz="8" w:space="0"/>
            </w:tcBorders>
            <w:vAlign w:val="center"/>
          </w:tcPr>
          <w:p w14:paraId="6FBD7FFA">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4039345B">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1D4ADC31">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481ABF93">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5</w:t>
            </w:r>
          </w:p>
        </w:tc>
        <w:tc>
          <w:tcPr>
            <w:tcW w:w="4534" w:type="dxa"/>
            <w:tcBorders>
              <w:top w:val="nil"/>
              <w:left w:val="nil"/>
              <w:bottom w:val="single" w:color="000000" w:sz="8" w:space="0"/>
              <w:right w:val="single" w:color="000000" w:sz="8" w:space="0"/>
            </w:tcBorders>
            <w:vAlign w:val="center"/>
          </w:tcPr>
          <w:p w14:paraId="56360C26">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★车身尺寸（</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 xml:space="preserve">）： </w:t>
            </w:r>
            <w:r>
              <w:rPr>
                <w:rStyle w:val="55"/>
                <w:color w:val="000000" w:themeColor="text1"/>
                <w:sz w:val="24"/>
                <w:szCs w:val="24"/>
                <w:highlight w:val="none"/>
                <w14:textFill>
                  <w14:solidFill>
                    <w14:schemeClr w14:val="tx1"/>
                  </w14:solidFill>
                </w14:textFill>
              </w:rPr>
              <w:t>4</w:t>
            </w:r>
            <w:r>
              <w:rPr>
                <w:rStyle w:val="55"/>
                <w:rFonts w:hint="eastAsia"/>
                <w:color w:val="000000" w:themeColor="text1"/>
                <w:sz w:val="24"/>
                <w:szCs w:val="24"/>
                <w:highlight w:val="none"/>
                <w14:textFill>
                  <w14:solidFill>
                    <w14:schemeClr w14:val="tx1"/>
                  </w14:solidFill>
                </w14:textFill>
              </w:rPr>
              <w:t>920</w:t>
            </w:r>
            <w:r>
              <w:rPr>
                <w:rStyle w:val="54"/>
                <w:rFonts w:hint="default"/>
                <w:color w:val="000000" w:themeColor="text1"/>
                <w:sz w:val="24"/>
                <w:szCs w:val="24"/>
                <w:highlight w:val="none"/>
                <w14:textFill>
                  <w14:solidFill>
                    <w14:schemeClr w14:val="tx1"/>
                  </w14:solidFill>
                </w14:textFill>
              </w:rPr>
              <w:t>≤长</w:t>
            </w:r>
          </w:p>
        </w:tc>
      </w:tr>
      <w:tr w14:paraId="3923CF37">
        <w:tblPrEx>
          <w:tblCellMar>
            <w:top w:w="0" w:type="dxa"/>
            <w:left w:w="108" w:type="dxa"/>
            <w:bottom w:w="0" w:type="dxa"/>
            <w:right w:w="108" w:type="dxa"/>
          </w:tblCellMar>
        </w:tblPrEx>
        <w:trPr>
          <w:trHeight w:val="555" w:hRule="atLeast"/>
        </w:trPr>
        <w:tc>
          <w:tcPr>
            <w:tcW w:w="930" w:type="dxa"/>
            <w:vMerge w:val="continue"/>
            <w:tcBorders>
              <w:left w:val="single" w:color="000000" w:sz="8" w:space="0"/>
              <w:right w:val="single" w:color="000000" w:sz="8" w:space="0"/>
            </w:tcBorders>
            <w:vAlign w:val="center"/>
          </w:tcPr>
          <w:p w14:paraId="16844971">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1DDCE7C1">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32B34E47">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3DB2A77E">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6</w:t>
            </w:r>
          </w:p>
        </w:tc>
        <w:tc>
          <w:tcPr>
            <w:tcW w:w="4534" w:type="dxa"/>
            <w:tcBorders>
              <w:top w:val="nil"/>
              <w:left w:val="nil"/>
              <w:bottom w:val="single" w:color="000000" w:sz="8" w:space="0"/>
              <w:right w:val="single" w:color="000000" w:sz="8" w:space="0"/>
            </w:tcBorders>
            <w:vAlign w:val="center"/>
          </w:tcPr>
          <w:p w14:paraId="2F255F49">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★车身尺寸（</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1</w:t>
            </w:r>
            <w:r>
              <w:rPr>
                <w:rStyle w:val="55"/>
                <w:rFonts w:hint="eastAsia"/>
                <w:color w:val="000000" w:themeColor="text1"/>
                <w:sz w:val="24"/>
                <w:szCs w:val="24"/>
                <w:highlight w:val="none"/>
                <w14:textFill>
                  <w14:solidFill>
                    <w14:schemeClr w14:val="tx1"/>
                  </w14:solidFill>
                </w14:textFill>
              </w:rPr>
              <w:t>9</w:t>
            </w:r>
            <w:r>
              <w:rPr>
                <w:rStyle w:val="55"/>
                <w:color w:val="000000" w:themeColor="text1"/>
                <w:sz w:val="24"/>
                <w:szCs w:val="24"/>
                <w:highlight w:val="none"/>
                <w14:textFill>
                  <w14:solidFill>
                    <w14:schemeClr w14:val="tx1"/>
                  </w14:solidFill>
                </w14:textFill>
              </w:rPr>
              <w:t>00</w:t>
            </w:r>
            <w:r>
              <w:rPr>
                <w:rStyle w:val="54"/>
                <w:rFonts w:hint="default"/>
                <w:color w:val="000000" w:themeColor="text1"/>
                <w:sz w:val="24"/>
                <w:szCs w:val="24"/>
                <w:highlight w:val="none"/>
                <w14:textFill>
                  <w14:solidFill>
                    <w14:schemeClr w14:val="tx1"/>
                  </w14:solidFill>
                </w14:textFill>
              </w:rPr>
              <w:t>≤宽</w:t>
            </w:r>
          </w:p>
        </w:tc>
      </w:tr>
      <w:tr w14:paraId="7F8A7A90">
        <w:tblPrEx>
          <w:tblCellMar>
            <w:top w:w="0" w:type="dxa"/>
            <w:left w:w="108" w:type="dxa"/>
            <w:bottom w:w="0" w:type="dxa"/>
            <w:right w:w="108" w:type="dxa"/>
          </w:tblCellMar>
        </w:tblPrEx>
        <w:trPr>
          <w:trHeight w:val="570" w:hRule="atLeast"/>
        </w:trPr>
        <w:tc>
          <w:tcPr>
            <w:tcW w:w="930" w:type="dxa"/>
            <w:vMerge w:val="continue"/>
            <w:tcBorders>
              <w:left w:val="single" w:color="000000" w:sz="8" w:space="0"/>
              <w:right w:val="single" w:color="000000" w:sz="8" w:space="0"/>
            </w:tcBorders>
            <w:vAlign w:val="center"/>
          </w:tcPr>
          <w:p w14:paraId="4E4987A7">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1CEA11A0">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0201B693">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71FFCF11">
            <w:pPr>
              <w:widowControl/>
              <w:jc w:val="center"/>
              <w:textAlignment w:val="center"/>
              <w:rPr>
                <w:rFonts w:ascii="Calibri" w:hAnsi="Calibri" w:cs="Calibri"/>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7</w:t>
            </w:r>
          </w:p>
        </w:tc>
        <w:tc>
          <w:tcPr>
            <w:tcW w:w="4534" w:type="dxa"/>
            <w:tcBorders>
              <w:top w:val="nil"/>
              <w:left w:val="nil"/>
              <w:bottom w:val="single" w:color="000000" w:sz="8" w:space="0"/>
              <w:right w:val="single" w:color="000000" w:sz="8" w:space="0"/>
            </w:tcBorders>
            <w:vAlign w:val="center"/>
          </w:tcPr>
          <w:p w14:paraId="776A3E20">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★车身尺寸（</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1</w:t>
            </w:r>
            <w:r>
              <w:rPr>
                <w:rStyle w:val="55"/>
                <w:rFonts w:hint="eastAsia"/>
                <w:color w:val="000000" w:themeColor="text1"/>
                <w:sz w:val="24"/>
                <w:szCs w:val="24"/>
                <w:highlight w:val="none"/>
                <w14:textFill>
                  <w14:solidFill>
                    <w14:schemeClr w14:val="tx1"/>
                  </w14:solidFill>
                </w14:textFill>
              </w:rPr>
              <w:t>760</w:t>
            </w:r>
            <w:r>
              <w:rPr>
                <w:rStyle w:val="54"/>
                <w:rFonts w:hint="default"/>
                <w:color w:val="000000" w:themeColor="text1"/>
                <w:sz w:val="24"/>
                <w:szCs w:val="24"/>
                <w:highlight w:val="none"/>
                <w14:textFill>
                  <w14:solidFill>
                    <w14:schemeClr w14:val="tx1"/>
                  </w14:solidFill>
                </w14:textFill>
              </w:rPr>
              <w:t>≤高</w:t>
            </w:r>
          </w:p>
        </w:tc>
      </w:tr>
      <w:tr w14:paraId="7573BB2A">
        <w:tblPrEx>
          <w:tblCellMar>
            <w:top w:w="0" w:type="dxa"/>
            <w:left w:w="108" w:type="dxa"/>
            <w:bottom w:w="0" w:type="dxa"/>
            <w:right w:w="108" w:type="dxa"/>
          </w:tblCellMar>
        </w:tblPrEx>
        <w:trPr>
          <w:trHeight w:val="570" w:hRule="atLeast"/>
        </w:trPr>
        <w:tc>
          <w:tcPr>
            <w:tcW w:w="930" w:type="dxa"/>
            <w:vMerge w:val="continue"/>
            <w:tcBorders>
              <w:left w:val="single" w:color="000000" w:sz="8" w:space="0"/>
              <w:right w:val="single" w:color="000000" w:sz="8" w:space="0"/>
            </w:tcBorders>
            <w:vAlign w:val="center"/>
          </w:tcPr>
          <w:p w14:paraId="480B2639">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7D8E3998">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7D086DB5">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000000" w:sz="8" w:space="0"/>
              <w:right w:val="single" w:color="000000" w:sz="8" w:space="0"/>
            </w:tcBorders>
            <w:vAlign w:val="center"/>
          </w:tcPr>
          <w:p w14:paraId="4A6353D4">
            <w:pPr>
              <w:jc w:val="center"/>
              <w:rPr>
                <w:rFonts w:ascii="Calibri" w:hAnsi="Calibri" w:cs="Calibri"/>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8</w:t>
            </w:r>
          </w:p>
        </w:tc>
        <w:tc>
          <w:tcPr>
            <w:tcW w:w="4534" w:type="dxa"/>
            <w:tcBorders>
              <w:top w:val="nil"/>
              <w:left w:val="nil"/>
              <w:bottom w:val="single" w:color="000000" w:sz="8" w:space="0"/>
              <w:right w:val="single" w:color="000000" w:sz="8" w:space="0"/>
            </w:tcBorders>
            <w:vAlign w:val="center"/>
          </w:tcPr>
          <w:p w14:paraId="5FD421CE">
            <w:pPr>
              <w:widowControl/>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★轴距（</w:t>
            </w:r>
            <w:r>
              <w:rPr>
                <w:rStyle w:val="55"/>
                <w:color w:val="000000" w:themeColor="text1"/>
                <w:sz w:val="24"/>
                <w:szCs w:val="24"/>
                <w:highlight w:val="none"/>
                <w14:textFill>
                  <w14:solidFill>
                    <w14:schemeClr w14:val="tx1"/>
                  </w14:solidFill>
                </w14:textFill>
              </w:rPr>
              <w:t>mm</w:t>
            </w:r>
            <w:r>
              <w:rPr>
                <w:rStyle w:val="54"/>
                <w:rFonts w:hint="default"/>
                <w:color w:val="000000" w:themeColor="text1"/>
                <w:sz w:val="24"/>
                <w:szCs w:val="24"/>
                <w:highlight w:val="none"/>
                <w14:textFill>
                  <w14:solidFill>
                    <w14:schemeClr w14:val="tx1"/>
                  </w14:solidFill>
                </w14:textFill>
              </w:rPr>
              <w:t>）：</w:t>
            </w:r>
            <w:r>
              <w:rPr>
                <w:rStyle w:val="55"/>
                <w:color w:val="000000" w:themeColor="text1"/>
                <w:sz w:val="24"/>
                <w:szCs w:val="24"/>
                <w:highlight w:val="none"/>
                <w14:textFill>
                  <w14:solidFill>
                    <w14:schemeClr w14:val="tx1"/>
                  </w14:solidFill>
                </w14:textFill>
              </w:rPr>
              <w:t>29</w:t>
            </w:r>
            <w:r>
              <w:rPr>
                <w:rStyle w:val="55"/>
                <w:rFonts w:hint="eastAsia"/>
                <w:color w:val="000000" w:themeColor="text1"/>
                <w:sz w:val="24"/>
                <w:szCs w:val="24"/>
                <w:highlight w:val="none"/>
                <w14:textFill>
                  <w14:solidFill>
                    <w14:schemeClr w14:val="tx1"/>
                  </w14:solidFill>
                </w14:textFill>
              </w:rPr>
              <w:t>30</w:t>
            </w:r>
            <w:r>
              <w:rPr>
                <w:rStyle w:val="54"/>
                <w:rFonts w:hint="default"/>
                <w:color w:val="000000" w:themeColor="text1"/>
                <w:sz w:val="24"/>
                <w:szCs w:val="24"/>
                <w:highlight w:val="none"/>
                <w14:textFill>
                  <w14:solidFill>
                    <w14:schemeClr w14:val="tx1"/>
                  </w14:solidFill>
                </w14:textFill>
              </w:rPr>
              <w:t>≤高</w:t>
            </w:r>
          </w:p>
        </w:tc>
      </w:tr>
      <w:tr w14:paraId="198077EE">
        <w:tblPrEx>
          <w:tblCellMar>
            <w:top w:w="0" w:type="dxa"/>
            <w:left w:w="108" w:type="dxa"/>
            <w:bottom w:w="0" w:type="dxa"/>
            <w:right w:w="108" w:type="dxa"/>
          </w:tblCellMar>
        </w:tblPrEx>
        <w:trPr>
          <w:trHeight w:val="540" w:hRule="atLeast"/>
        </w:trPr>
        <w:tc>
          <w:tcPr>
            <w:tcW w:w="930" w:type="dxa"/>
            <w:vMerge w:val="continue"/>
            <w:tcBorders>
              <w:left w:val="single" w:color="000000" w:sz="8" w:space="0"/>
              <w:right w:val="single" w:color="000000" w:sz="8" w:space="0"/>
            </w:tcBorders>
            <w:vAlign w:val="center"/>
          </w:tcPr>
          <w:p w14:paraId="2ACD4497">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7731008C">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46E01A7C">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auto" w:sz="4" w:space="0"/>
              <w:right w:val="single" w:color="000000" w:sz="8" w:space="0"/>
            </w:tcBorders>
            <w:vAlign w:val="center"/>
          </w:tcPr>
          <w:p w14:paraId="3015242E">
            <w:pPr>
              <w:jc w:val="center"/>
              <w:rPr>
                <w:rFonts w:ascii="宋体" w:hAnsi="宋体" w:cs="宋体"/>
                <w:color w:val="000000" w:themeColor="text1"/>
                <w:sz w:val="24"/>
                <w:szCs w:val="24"/>
                <w:highlight w:val="none"/>
                <w14:textFill>
                  <w14:solidFill>
                    <w14:schemeClr w14:val="tx1"/>
                  </w14:solidFill>
                </w14:textFill>
              </w:rPr>
            </w:pPr>
            <w:r>
              <w:rPr>
                <w:rFonts w:ascii="Calibri" w:hAnsi="Calibri" w:cs="Calibri"/>
                <w:color w:val="000000" w:themeColor="text1"/>
                <w:kern w:val="0"/>
                <w:sz w:val="24"/>
                <w:szCs w:val="24"/>
                <w:highlight w:val="none"/>
                <w14:textFill>
                  <w14:solidFill>
                    <w14:schemeClr w14:val="tx1"/>
                  </w14:solidFill>
                </w14:textFill>
              </w:rPr>
              <w:t>9</w:t>
            </w:r>
          </w:p>
        </w:tc>
        <w:tc>
          <w:tcPr>
            <w:tcW w:w="4534" w:type="dxa"/>
            <w:tcBorders>
              <w:top w:val="nil"/>
              <w:left w:val="nil"/>
              <w:bottom w:val="single" w:color="auto" w:sz="4" w:space="0"/>
              <w:right w:val="single" w:color="000000" w:sz="8" w:space="0"/>
            </w:tcBorders>
            <w:vAlign w:val="center"/>
          </w:tcPr>
          <w:p w14:paraId="4ED1BCBB">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Style w:val="54"/>
                <w:rFonts w:hint="default"/>
                <w:color w:val="000000" w:themeColor="text1"/>
                <w:sz w:val="24"/>
                <w:szCs w:val="24"/>
                <w:highlight w:val="none"/>
                <w14:textFill>
                  <w14:solidFill>
                    <w14:schemeClr w14:val="tx1"/>
                  </w14:solidFill>
                </w14:textFill>
              </w:rPr>
              <w:t>纯电续航里程（</w:t>
            </w:r>
            <w:r>
              <w:rPr>
                <w:rStyle w:val="55"/>
                <w:color w:val="000000" w:themeColor="text1"/>
                <w:sz w:val="24"/>
                <w:szCs w:val="24"/>
                <w:highlight w:val="none"/>
                <w14:textFill>
                  <w14:solidFill>
                    <w14:schemeClr w14:val="tx1"/>
                  </w14:solidFill>
                </w14:textFill>
              </w:rPr>
              <w:t>Km</w:t>
            </w:r>
            <w:r>
              <w:rPr>
                <w:rStyle w:val="54"/>
                <w:rFonts w:hint="default"/>
                <w:color w:val="000000" w:themeColor="text1"/>
                <w:sz w:val="24"/>
                <w:szCs w:val="24"/>
                <w:highlight w:val="none"/>
                <w14:textFill>
                  <w14:solidFill>
                    <w14:schemeClr w14:val="tx1"/>
                  </w14:solidFill>
                </w14:textFill>
              </w:rPr>
              <w:t>）：</w:t>
            </w:r>
            <w:r>
              <w:rPr>
                <w:rStyle w:val="55"/>
                <w:rFonts w:hint="eastAsia"/>
                <w:color w:val="000000" w:themeColor="text1"/>
                <w:sz w:val="24"/>
                <w:szCs w:val="24"/>
                <w:highlight w:val="none"/>
                <w14:textFill>
                  <w14:solidFill>
                    <w14:schemeClr w14:val="tx1"/>
                  </w14:solidFill>
                </w14:textFill>
              </w:rPr>
              <w:t>108</w:t>
            </w:r>
            <w:r>
              <w:rPr>
                <w:rStyle w:val="54"/>
                <w:rFonts w:hint="default"/>
                <w:color w:val="000000" w:themeColor="text1"/>
                <w:sz w:val="24"/>
                <w:szCs w:val="24"/>
                <w:highlight w:val="none"/>
                <w14:textFill>
                  <w14:solidFill>
                    <w14:schemeClr w14:val="tx1"/>
                  </w14:solidFill>
                </w14:textFill>
              </w:rPr>
              <w:t>≤里程</w:t>
            </w:r>
          </w:p>
        </w:tc>
      </w:tr>
      <w:tr w14:paraId="7B367533">
        <w:tblPrEx>
          <w:tblCellMar>
            <w:top w:w="0" w:type="dxa"/>
            <w:left w:w="108" w:type="dxa"/>
            <w:bottom w:w="0" w:type="dxa"/>
            <w:right w:w="108" w:type="dxa"/>
          </w:tblCellMar>
        </w:tblPrEx>
        <w:trPr>
          <w:trHeight w:val="540" w:hRule="atLeast"/>
        </w:trPr>
        <w:tc>
          <w:tcPr>
            <w:tcW w:w="930" w:type="dxa"/>
            <w:vMerge w:val="continue"/>
            <w:tcBorders>
              <w:left w:val="single" w:color="000000" w:sz="8" w:space="0"/>
              <w:right w:val="single" w:color="000000" w:sz="8" w:space="0"/>
            </w:tcBorders>
            <w:vAlign w:val="center"/>
          </w:tcPr>
          <w:p w14:paraId="4376DF30">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right w:val="single" w:color="000000" w:sz="8" w:space="0"/>
            </w:tcBorders>
            <w:vAlign w:val="center"/>
          </w:tcPr>
          <w:p w14:paraId="6631C2CD">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right w:val="single" w:color="000000" w:sz="8" w:space="0"/>
            </w:tcBorders>
            <w:vAlign w:val="center"/>
          </w:tcPr>
          <w:p w14:paraId="02C3ECC9">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auto" w:sz="4" w:space="0"/>
              <w:right w:val="single" w:color="000000" w:sz="8" w:space="0"/>
            </w:tcBorders>
            <w:vAlign w:val="center"/>
          </w:tcPr>
          <w:p w14:paraId="16E7391D">
            <w:pPr>
              <w:jc w:val="center"/>
              <w:rPr>
                <w:rFonts w:ascii="宋体" w:hAnsi="宋体" w:cs="宋体"/>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10</w:t>
            </w:r>
          </w:p>
        </w:tc>
        <w:tc>
          <w:tcPr>
            <w:tcW w:w="4534" w:type="dxa"/>
            <w:tcBorders>
              <w:top w:val="nil"/>
              <w:left w:val="nil"/>
              <w:bottom w:val="single" w:color="auto" w:sz="4" w:space="0"/>
              <w:right w:val="single" w:color="000000" w:sz="8" w:space="0"/>
            </w:tcBorders>
            <w:vAlign w:val="center"/>
          </w:tcPr>
          <w:p w14:paraId="3358A7BF">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★基本配置</w:t>
            </w:r>
            <w:r>
              <w:rPr>
                <w:rStyle w:val="54"/>
                <w:rFonts w:hint="default"/>
                <w:color w:val="000000" w:themeColor="text1"/>
                <w:sz w:val="24"/>
                <w:szCs w:val="24"/>
                <w:highlight w:val="none"/>
                <w14:textFill>
                  <w14:solidFill>
                    <w14:schemeClr w14:val="tx1"/>
                  </w14:solidFill>
                </w14:textFill>
              </w:rPr>
              <w:t>：</w:t>
            </w:r>
            <w:r>
              <w:rPr>
                <w:rStyle w:val="55"/>
                <w:rFonts w:hint="eastAsia"/>
                <w:color w:val="000000" w:themeColor="text1"/>
                <w:sz w:val="24"/>
                <w:szCs w:val="24"/>
                <w:highlight w:val="none"/>
                <w14:textFill>
                  <w14:solidFill>
                    <w14:schemeClr w14:val="tx1"/>
                  </w14:solidFill>
                </w14:textFill>
              </w:rPr>
              <w:t>前排安全气囊（主驾驶位）、前排安全气囊（副驾驶位）、侧安全气囊（前排）、侧安全气帘、驻车后雷达、倒车影像、540度全景影像、胎压显示。</w:t>
            </w:r>
          </w:p>
        </w:tc>
      </w:tr>
      <w:tr w14:paraId="368CDA87">
        <w:tblPrEx>
          <w:tblCellMar>
            <w:top w:w="0" w:type="dxa"/>
            <w:left w:w="108" w:type="dxa"/>
            <w:bottom w:w="0" w:type="dxa"/>
            <w:right w:w="108" w:type="dxa"/>
          </w:tblCellMar>
        </w:tblPrEx>
        <w:trPr>
          <w:trHeight w:val="540" w:hRule="atLeast"/>
        </w:trPr>
        <w:tc>
          <w:tcPr>
            <w:tcW w:w="930" w:type="dxa"/>
            <w:vMerge w:val="continue"/>
            <w:tcBorders>
              <w:left w:val="single" w:color="000000" w:sz="8" w:space="0"/>
              <w:bottom w:val="single" w:color="auto" w:sz="4" w:space="0"/>
              <w:right w:val="single" w:color="000000" w:sz="8" w:space="0"/>
            </w:tcBorders>
            <w:vAlign w:val="center"/>
          </w:tcPr>
          <w:p w14:paraId="50BD743A">
            <w:pPr>
              <w:rPr>
                <w:rFonts w:ascii="宋体" w:hAnsi="宋体" w:cs="宋体"/>
                <w:color w:val="000000" w:themeColor="text1"/>
                <w:sz w:val="24"/>
                <w:szCs w:val="24"/>
                <w:highlight w:val="none"/>
                <w14:textFill>
                  <w14:solidFill>
                    <w14:schemeClr w14:val="tx1"/>
                  </w14:solidFill>
                </w14:textFill>
              </w:rPr>
            </w:pPr>
          </w:p>
        </w:tc>
        <w:tc>
          <w:tcPr>
            <w:tcW w:w="931" w:type="dxa"/>
            <w:vMerge w:val="continue"/>
            <w:tcBorders>
              <w:left w:val="nil"/>
              <w:bottom w:val="single" w:color="auto" w:sz="4" w:space="0"/>
              <w:right w:val="single" w:color="000000" w:sz="8" w:space="0"/>
            </w:tcBorders>
            <w:vAlign w:val="center"/>
          </w:tcPr>
          <w:p w14:paraId="7581C4EF">
            <w:pPr>
              <w:rPr>
                <w:rFonts w:ascii="宋体" w:hAnsi="宋体" w:cs="宋体"/>
                <w:color w:val="000000" w:themeColor="text1"/>
                <w:sz w:val="24"/>
                <w:szCs w:val="24"/>
                <w:highlight w:val="none"/>
                <w14:textFill>
                  <w14:solidFill>
                    <w14:schemeClr w14:val="tx1"/>
                  </w14:solidFill>
                </w14:textFill>
              </w:rPr>
            </w:pPr>
          </w:p>
        </w:tc>
        <w:tc>
          <w:tcPr>
            <w:tcW w:w="944" w:type="dxa"/>
            <w:vMerge w:val="continue"/>
            <w:tcBorders>
              <w:left w:val="nil"/>
              <w:bottom w:val="single" w:color="auto" w:sz="4" w:space="0"/>
              <w:right w:val="single" w:color="000000" w:sz="8" w:space="0"/>
            </w:tcBorders>
            <w:vAlign w:val="center"/>
          </w:tcPr>
          <w:p w14:paraId="1E5DAE2E">
            <w:pPr>
              <w:rPr>
                <w:rFonts w:ascii="宋体" w:hAnsi="宋体" w:cs="宋体"/>
                <w:color w:val="000000" w:themeColor="text1"/>
                <w:sz w:val="24"/>
                <w:szCs w:val="24"/>
                <w:highlight w:val="none"/>
                <w14:textFill>
                  <w14:solidFill>
                    <w14:schemeClr w14:val="tx1"/>
                  </w14:solidFill>
                </w14:textFill>
              </w:rPr>
            </w:pPr>
          </w:p>
        </w:tc>
        <w:tc>
          <w:tcPr>
            <w:tcW w:w="944" w:type="dxa"/>
            <w:tcBorders>
              <w:top w:val="nil"/>
              <w:left w:val="nil"/>
              <w:bottom w:val="single" w:color="auto" w:sz="4" w:space="0"/>
              <w:right w:val="single" w:color="000000" w:sz="8" w:space="0"/>
            </w:tcBorders>
            <w:vAlign w:val="center"/>
          </w:tcPr>
          <w:p w14:paraId="2F102AC0">
            <w:pPr>
              <w:jc w:val="center"/>
              <w:rPr>
                <w:rFonts w:ascii="宋体" w:hAnsi="宋体" w:cs="宋体"/>
                <w:color w:val="000000" w:themeColor="text1"/>
                <w:sz w:val="24"/>
                <w:szCs w:val="24"/>
                <w:highlight w:val="none"/>
                <w14:textFill>
                  <w14:solidFill>
                    <w14:schemeClr w14:val="tx1"/>
                  </w14:solidFill>
                </w14:textFill>
              </w:rPr>
            </w:pPr>
            <w:r>
              <w:rPr>
                <w:rFonts w:hint="eastAsia" w:cs="Calibri"/>
                <w:color w:val="000000" w:themeColor="text1"/>
                <w:kern w:val="0"/>
                <w:sz w:val="24"/>
                <w:szCs w:val="24"/>
                <w:highlight w:val="none"/>
                <w14:textFill>
                  <w14:solidFill>
                    <w14:schemeClr w14:val="tx1"/>
                  </w14:solidFill>
                </w14:textFill>
              </w:rPr>
              <w:t>11</w:t>
            </w:r>
          </w:p>
        </w:tc>
        <w:tc>
          <w:tcPr>
            <w:tcW w:w="4534" w:type="dxa"/>
            <w:tcBorders>
              <w:top w:val="nil"/>
              <w:left w:val="nil"/>
              <w:bottom w:val="single" w:color="auto" w:sz="4" w:space="0"/>
              <w:right w:val="single" w:color="000000" w:sz="8" w:space="0"/>
            </w:tcBorders>
            <w:vAlign w:val="center"/>
          </w:tcPr>
          <w:p w14:paraId="670A5D57">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★车身颜色</w:t>
            </w:r>
            <w:r>
              <w:rPr>
                <w:rStyle w:val="54"/>
                <w:rFonts w:hint="default"/>
                <w:color w:val="000000" w:themeColor="text1"/>
                <w:sz w:val="24"/>
                <w:szCs w:val="24"/>
                <w:highlight w:val="none"/>
                <w14:textFill>
                  <w14:solidFill>
                    <w14:schemeClr w14:val="tx1"/>
                  </w14:solidFill>
                </w14:textFill>
              </w:rPr>
              <w:t>：</w:t>
            </w:r>
            <w:r>
              <w:rPr>
                <w:rStyle w:val="55"/>
                <w:rFonts w:hint="eastAsia"/>
                <w:color w:val="000000" w:themeColor="text1"/>
                <w:sz w:val="24"/>
                <w:szCs w:val="24"/>
                <w:highlight w:val="none"/>
                <w14:textFill>
                  <w14:solidFill>
                    <w14:schemeClr w14:val="tx1"/>
                  </w14:solidFill>
                </w14:textFill>
              </w:rPr>
              <w:t>黑色</w:t>
            </w:r>
          </w:p>
        </w:tc>
      </w:tr>
    </w:tbl>
    <w:p w14:paraId="646910C1">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三、</w:t>
      </w:r>
      <w:r>
        <w:rPr>
          <w:rFonts w:hint="eastAsia"/>
          <w:color w:val="000000" w:themeColor="text1"/>
          <w:sz w:val="24"/>
          <w:szCs w:val="24"/>
          <w:highlight w:val="none"/>
          <w14:textFill>
            <w14:solidFill>
              <w14:schemeClr w14:val="tx1"/>
            </w14:solidFill>
          </w14:textFill>
        </w:rPr>
        <w:t>其他要求</w:t>
      </w:r>
    </w:p>
    <w:p w14:paraId="7031039B">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★1.投标人承诺提供的车辆牌号为天津市牌照，不能为使用区域指标登记的车辆牌照；</w:t>
      </w:r>
    </w:p>
    <w:p w14:paraId="2E6A9FD4">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★2.插电式混合动力小轿车和商务车均为新车（新车是指2024年度新购置车辆（以行驶证注册日期为准），且行驶里程不超1000公里以内的车辆）或车龄</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年内（行驶证注册日期应为202</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月1日或以后），行驶里程不超过20000公里，且不能为事故车、泡水车；</w:t>
      </w:r>
    </w:p>
    <w:p w14:paraId="5B8C8DC6">
      <w:pPr>
        <w:tabs>
          <w:tab w:val="left" w:pos="210"/>
        </w:tabs>
        <w:autoSpaceDE w:val="0"/>
        <w:autoSpaceDN w:val="0"/>
        <w:adjustRightInd w:val="0"/>
        <w:spacing w:line="360" w:lineRule="auto"/>
        <w:ind w:firstLine="448" w:firstLineChars="200"/>
        <w:outlineLvl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★3.投标人提供的租赁车辆应具有交强险、车损险、盗抢险、涉水险、自燃险以及不低于100万的三者险，及上述条款的不计免赔；</w:t>
      </w:r>
      <w:r>
        <w:rPr>
          <w:rFonts w:hint="eastAsia"/>
          <w:color w:val="000000" w:themeColor="text1"/>
          <w:sz w:val="24"/>
          <w:szCs w:val="24"/>
          <w:highlight w:val="none"/>
          <w:lang w:val="en-US" w:eastAsia="zh-CN"/>
          <w14:textFill>
            <w14:solidFill>
              <w14:schemeClr w14:val="tx1"/>
            </w14:solidFill>
          </w14:textFill>
        </w:rPr>
        <w:t xml:space="preserve"> </w:t>
      </w:r>
    </w:p>
    <w:p w14:paraId="6B8BDDBB">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★4.提供的租赁车辆天津市内六区免费保养取送车服务；</w:t>
      </w:r>
    </w:p>
    <w:p w14:paraId="7686ADFD">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★5.提供的租赁车辆如出现故障、事故等，需及时维修；维修超过2天，应为采购人安排不低于同档次车辆进行替换；</w:t>
      </w:r>
    </w:p>
    <w:p w14:paraId="3B7286AB">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中标人负责一切与车辆运营有关的责任并承担相应费用，含租赁车辆的年审、车辆保险、日常维护保养、非人为造成的正常磨损维修及配件更换及采购人除了支付约定的租赁费用外（详见合同格式文本中相关约定）不再支付其他任何费用；</w:t>
      </w:r>
    </w:p>
    <w:p w14:paraId="6171C445">
      <w:pPr>
        <w:tabs>
          <w:tab w:val="left" w:pos="210"/>
        </w:tabs>
        <w:autoSpaceDE w:val="0"/>
        <w:autoSpaceDN w:val="0"/>
        <w:adjustRightInd w:val="0"/>
        <w:spacing w:line="360" w:lineRule="auto"/>
        <w:ind w:firstLine="448" w:firstLineChars="200"/>
        <w:outlineLvl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说明：本招标文件中，带“★”标记的内容为实质性条款，投标人对标“★”内容不得有任何偏离，否则做无效处理。</w:t>
      </w:r>
    </w:p>
    <w:p w14:paraId="5A77431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0998F1A">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14:paraId="721383B2">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368A2D4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429A7F2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6D0D778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472DE22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118752F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611C276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14:paraId="46ED019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14:paraId="0A198D5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w:t>
      </w:r>
      <w:r>
        <w:rPr>
          <w:rFonts w:ascii="Times New Roman" w:hAnsi="Times New Roman" w:cs="Times New Roman"/>
          <w:color w:val="000000" w:themeColor="text1"/>
          <w:szCs w:val="21"/>
          <w:highlight w:val="none"/>
          <w14:textFill>
            <w14:solidFill>
              <w14:schemeClr w14:val="tx1"/>
            </w14:solidFill>
          </w14:textFill>
        </w:rPr>
        <w:t>系指招标文件规定的投标人为完成采购项目所需承担的全部义务。</w:t>
      </w:r>
    </w:p>
    <w:p w14:paraId="10806DB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54DCA09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46C0731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75107F4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295E8A7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6D83FCAB">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14:paraId="31E9CDC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14:paraId="423C907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14:paraId="068D64E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7783CEA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14:paraId="36B4A43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1ECD74D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3388D0D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5FF53E6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EC6D3D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47B5474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2CA0960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734B916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013F74A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14:paraId="35BBF51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691BC91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BE6DC9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4" w:name="OLE_LINK6"/>
      <w:bookmarkStart w:id="5" w:name="OLE_LINK5"/>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bookmarkEnd w:id="4"/>
    <w:bookmarkEnd w:id="5"/>
    <w:p w14:paraId="4ECE63B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14:paraId="05BBBE1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7A926F9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14:paraId="6DE1257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4FA1FB0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14:paraId="34B367F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14:paraId="01BCF61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14:paraId="3EF328B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1ECC6C3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64320BA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63AB458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50A5848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0E5538D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53BF071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03672D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2C52910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67A9163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5FC374D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0D0BE7B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15F2B3F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9697AF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7BBA0DE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94AC6D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14D026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针对询问或质疑的答复内容需要修改采购文件的，其修改内容应当以政府采购网发布的更正公告为准。</w:t>
      </w:r>
    </w:p>
    <w:p w14:paraId="728D0E4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1D6F114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380F579C">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14:paraId="720BE3D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14:paraId="73E3D42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14:paraId="5A9545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14:paraId="161592E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14:paraId="0C6BBE2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14:paraId="68F75F4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14:paraId="1F42680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14:paraId="517A91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14:paraId="2078B01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604A5AD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14:paraId="6CFC5FB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7056444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14:paraId="7607CDF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2CEFF8E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3E1B3F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08FAA14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E7C9BB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14:paraId="1FC5E8B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4AF78B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65F241D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F7E1FAB">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14:paraId="7EE772F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7018EF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3F3CE62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3E16E7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F98412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2CEC4DC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597A1E3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14:paraId="0575BED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14:paraId="140A176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076A4C0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6D7F39F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497D60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14:paraId="321591E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14:paraId="200DA74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14:paraId="131CFCF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1BCC9EA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14:paraId="70D2C3E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6FE6058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14:paraId="48E601D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2ADA1CD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3B13630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50A0C65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14:paraId="784FEB6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14:paraId="6034E5C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14:paraId="51E26EC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14:paraId="62EC79E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14:paraId="718FA2D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14:paraId="084E318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3C30699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14:paraId="6E7D26E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14:paraId="40E4C8C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291626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14:paraId="1F66653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D6081C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144C1CD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14:paraId="67AD62D1">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14:paraId="52DAA4A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056CF44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3D9214D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6FD5F3A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E62EDA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657F5B2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1CD85C7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89C375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2C82911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232A90A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6ED7315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43A1F131">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14:paraId="450BF9A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07018BA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4A3547D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3D22B43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2657515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4F53AFF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4338ABB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699C3BF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530FB1F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14:paraId="0E7099B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232CF5C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44FD10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05A755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747C79D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60567DE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84D1F9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6989A92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ACC7B0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044129F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0874C8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6C4856D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5F6C871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31573F4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1CFC404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2F472B8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43333A7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1C4F45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3FA9AAB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242193E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772C07E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083AA99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22C1B24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44B5691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6A323B4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14:paraId="59C7ABF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C37991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14:paraId="7FD26BC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58ADF22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67E92E8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14:paraId="7ACC950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2D36021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14:paraId="5954114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14:paraId="3CD85FB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746F266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3B10D4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14:paraId="230C19B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087D5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14:paraId="120702F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45D0FB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036B6A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FD201E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3182E3D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14:paraId="7B916D9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14:paraId="17D7385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14B89AF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FB6BBE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14:paraId="1C24DAB4">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4917A91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14:paraId="478C448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5E1888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1AF3E8A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3615C5E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33F11A1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1F7EDE5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5C77F9D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442782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29E3F0F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44BBFB6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2E2AA61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782EEC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6828BE3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5E4A839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70BB613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0C90C9B4">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2AE32E93">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14:paraId="491096DF">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4093F0A9">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7919AE62">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18C8FF55">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招标</w:t>
      </w:r>
      <w:r>
        <w:rPr>
          <w:color w:val="000000" w:themeColor="text1"/>
          <w:sz w:val="24"/>
          <w:szCs w:val="24"/>
          <w:highlight w:val="none"/>
          <w14:textFill>
            <w14:solidFill>
              <w14:schemeClr w14:val="tx1"/>
            </w14:solidFill>
          </w14:textFill>
        </w:rPr>
        <w:t>文件的要求，并经双方协商一致，达成  合同：</w:t>
      </w:r>
    </w:p>
    <w:p w14:paraId="1521A950">
      <w:pPr>
        <w:pStyle w:val="34"/>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14:paraId="3982B3AB">
      <w:pPr>
        <w:pStyle w:val="34"/>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14:paraId="7E51C2CD">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72C761C6">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2D4229B5">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4FFD4C48">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629D65DA">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5C35B1ED">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4C81C33F">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617144F9">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1370BA99">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3D6A82F6">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53A44B6F">
      <w:pPr>
        <w:tabs>
          <w:tab w:val="left" w:pos="0"/>
          <w:tab w:val="left" w:pos="721"/>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007A3CF7">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30FCFB96">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1AD8AD4A">
      <w:pPr>
        <w:pStyle w:val="12"/>
        <w:spacing w:line="520" w:lineRule="exact"/>
        <w:ind w:left="-97" w:leftChars="-50"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、有关涉及本合同供方向天津市政府采购中心所提交的投标文件及有关澄清资料和服务承诺均视为本合同不可分割的部分，对供方具有约束力。</w:t>
      </w:r>
    </w:p>
    <w:p w14:paraId="4AE2284F">
      <w:pPr>
        <w:tabs>
          <w:tab w:val="left" w:pos="0"/>
          <w:tab w:val="left" w:pos="315"/>
        </w:tabs>
        <w:spacing w:line="520" w:lineRule="exact"/>
        <w:ind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0CC152B9">
        <w:tblPrEx>
          <w:tblCellMar>
            <w:top w:w="0" w:type="dxa"/>
            <w:left w:w="108" w:type="dxa"/>
            <w:bottom w:w="0" w:type="dxa"/>
            <w:right w:w="108" w:type="dxa"/>
          </w:tblCellMar>
        </w:tblPrEx>
        <w:tc>
          <w:tcPr>
            <w:tcW w:w="4261" w:type="dxa"/>
          </w:tcPr>
          <w:p w14:paraId="2EA28773">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67252D4C">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6D66F9D5">
        <w:tblPrEx>
          <w:tblCellMar>
            <w:top w:w="0" w:type="dxa"/>
            <w:left w:w="108" w:type="dxa"/>
            <w:bottom w:w="0" w:type="dxa"/>
            <w:right w:w="108" w:type="dxa"/>
          </w:tblCellMar>
        </w:tblPrEx>
        <w:tc>
          <w:tcPr>
            <w:tcW w:w="4261" w:type="dxa"/>
          </w:tcPr>
          <w:p w14:paraId="77F101F7">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168C083B">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3B445DCD">
        <w:tblPrEx>
          <w:tblCellMar>
            <w:top w:w="0" w:type="dxa"/>
            <w:left w:w="108" w:type="dxa"/>
            <w:bottom w:w="0" w:type="dxa"/>
            <w:right w:w="108" w:type="dxa"/>
          </w:tblCellMar>
        </w:tblPrEx>
        <w:tc>
          <w:tcPr>
            <w:tcW w:w="4261" w:type="dxa"/>
          </w:tcPr>
          <w:p w14:paraId="70D814F9">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25401F5D">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59E72B8C">
        <w:tblPrEx>
          <w:tblCellMar>
            <w:top w:w="0" w:type="dxa"/>
            <w:left w:w="108" w:type="dxa"/>
            <w:bottom w:w="0" w:type="dxa"/>
            <w:right w:w="108" w:type="dxa"/>
          </w:tblCellMar>
        </w:tblPrEx>
        <w:tc>
          <w:tcPr>
            <w:tcW w:w="4261" w:type="dxa"/>
          </w:tcPr>
          <w:p w14:paraId="0A50A06E">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7417E416">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71D4649C">
        <w:tblPrEx>
          <w:tblCellMar>
            <w:top w:w="0" w:type="dxa"/>
            <w:left w:w="108" w:type="dxa"/>
            <w:bottom w:w="0" w:type="dxa"/>
            <w:right w:w="108" w:type="dxa"/>
          </w:tblCellMar>
        </w:tblPrEx>
        <w:tc>
          <w:tcPr>
            <w:tcW w:w="4261" w:type="dxa"/>
          </w:tcPr>
          <w:p w14:paraId="0A51837D">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2DFB030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33DA60FF">
      <w:pPr>
        <w:rPr>
          <w:color w:val="000000" w:themeColor="text1"/>
          <w:sz w:val="24"/>
          <w:szCs w:val="24"/>
          <w:highlight w:val="none"/>
          <w14:textFill>
            <w14:solidFill>
              <w14:schemeClr w14:val="tx1"/>
            </w14:solidFill>
          </w14:textFill>
        </w:rPr>
      </w:pPr>
    </w:p>
    <w:p w14:paraId="793AE4C0">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5D556506">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13B88C69">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20F303CF">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663BB912">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719EBEFF">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35B895C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B35C007">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14:paraId="6D38DCD6">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14:paraId="75C52069">
      <w:pPr>
        <w:autoSpaceDE w:val="0"/>
        <w:autoSpaceDN w:val="0"/>
        <w:adjustRightInd w:val="0"/>
        <w:spacing w:line="520" w:lineRule="exact"/>
        <w:rPr>
          <w:color w:val="000000" w:themeColor="text1"/>
          <w:highlight w:val="none"/>
          <w14:textFill>
            <w14:solidFill>
              <w14:schemeClr w14:val="tx1"/>
            </w14:solidFill>
          </w14:textFill>
        </w:rPr>
      </w:pPr>
    </w:p>
    <w:p w14:paraId="7F0C4A4C">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609F1C9F">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61D07429">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635D6122">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14:paraId="5CA6A631">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5054072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14:paraId="75320F9B">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14:paraId="2858C370">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14:paraId="7B271BA0">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所投包号：</w:t>
      </w:r>
    </w:p>
    <w:p w14:paraId="53A9B020">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14:paraId="28EED176">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投标代表人姓名：</w:t>
      </w:r>
    </w:p>
    <w:p w14:paraId="7BC69180">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443F2ED3">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0F7FB675">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6AA86FC0">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14:paraId="34DDB372">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69AA2EF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14:paraId="095B8239">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投标人</w:t>
      </w:r>
      <w:r>
        <w:rPr>
          <w:b/>
          <w:bCs/>
          <w:color w:val="000000" w:themeColor="text1"/>
          <w:sz w:val="24"/>
          <w:highlight w:val="none"/>
          <w14:textFill>
            <w14:solidFill>
              <w14:schemeClr w14:val="tx1"/>
            </w14:solidFill>
          </w14:textFill>
        </w:rPr>
        <w:t>自行编制）</w:t>
      </w:r>
    </w:p>
    <w:p w14:paraId="3C452E16">
      <w:pPr>
        <w:widowControl/>
        <w:jc w:val="center"/>
        <w:rPr>
          <w:b/>
          <w:color w:val="000000" w:themeColor="text1"/>
          <w:sz w:val="24"/>
          <w:highlight w:val="none"/>
          <w14:textFill>
            <w14:solidFill>
              <w14:schemeClr w14:val="tx1"/>
            </w14:solidFill>
          </w14:textFill>
        </w:rPr>
      </w:pPr>
    </w:p>
    <w:p w14:paraId="1FE8C282">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6868CAFD">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14:paraId="07CAA335">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12ECA20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65AE153">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2985FB98">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7F0763E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1E6FFD7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124607D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7115EE28">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所附投标报价表中规定的应提供和交付的服务投标总价为：</w:t>
      </w:r>
    </w:p>
    <w:p w14:paraId="26E5D6D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1B87EC5C">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6C17696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3E6CD5D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14:paraId="4CF9FB5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0B2E8FA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14:paraId="4FF01C4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0BE6114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064A6E7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6BD794B">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05D4237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3D0468AF">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14:paraId="6D13C285">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14:paraId="42C9D6A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62494DCB">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1054EC56">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011F595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117663C0">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70D7126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290AF383">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44C28C67">
      <w:pPr>
        <w:spacing w:line="360" w:lineRule="auto"/>
        <w:ind w:firstLine="448" w:firstLineChars="200"/>
        <w:rPr>
          <w:color w:val="000000" w:themeColor="text1"/>
          <w:sz w:val="24"/>
          <w:highlight w:val="none"/>
          <w14:textFill>
            <w14:solidFill>
              <w14:schemeClr w14:val="tx1"/>
            </w14:solidFill>
          </w14:textFill>
        </w:rPr>
      </w:pPr>
    </w:p>
    <w:p w14:paraId="3C7D4E9F">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0B0D412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2595073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2C5D61C0">
      <w:pPr>
        <w:spacing w:line="360" w:lineRule="auto"/>
        <w:ind w:firstLine="3808" w:firstLineChars="1700"/>
        <w:rPr>
          <w:color w:val="000000" w:themeColor="text1"/>
          <w:sz w:val="24"/>
          <w:highlight w:val="none"/>
          <w14:textFill>
            <w14:solidFill>
              <w14:schemeClr w14:val="tx1"/>
            </w14:solidFill>
          </w14:textFill>
        </w:rPr>
      </w:pPr>
    </w:p>
    <w:p w14:paraId="564C770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19E1623C">
      <w:pPr>
        <w:spacing w:line="360" w:lineRule="auto"/>
        <w:ind w:firstLine="3808" w:firstLineChars="1700"/>
        <w:rPr>
          <w:color w:val="000000" w:themeColor="text1"/>
          <w:sz w:val="24"/>
          <w:highlight w:val="none"/>
          <w14:textFill>
            <w14:solidFill>
              <w14:schemeClr w14:val="tx1"/>
            </w14:solidFill>
          </w14:textFill>
        </w:rPr>
      </w:pPr>
    </w:p>
    <w:p w14:paraId="66DF76E2">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7C2DAAA">
      <w:pPr>
        <w:spacing w:line="460" w:lineRule="exact"/>
        <w:rPr>
          <w:color w:val="000000" w:themeColor="text1"/>
          <w:sz w:val="24"/>
          <w:highlight w:val="none"/>
          <w14:textFill>
            <w14:solidFill>
              <w14:schemeClr w14:val="tx1"/>
            </w14:solidFill>
          </w14:textFill>
        </w:rPr>
      </w:pPr>
    </w:p>
    <w:p w14:paraId="75DCFAA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DB2AF6D">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14:paraId="5F337BD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2062A28E">
      <w:pPr>
        <w:ind w:right="84"/>
        <w:rPr>
          <w:color w:val="000000" w:themeColor="text1"/>
          <w:sz w:val="24"/>
          <w:highlight w:val="none"/>
          <w14:textFill>
            <w14:solidFill>
              <w14:schemeClr w14:val="tx1"/>
            </w14:solidFill>
          </w14:textFill>
        </w:rPr>
      </w:pPr>
    </w:p>
    <w:p w14:paraId="1D482C5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36B172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FB951E6">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E92673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3E3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68ADAAA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14:paraId="50785FF6">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14:paraId="71276240">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14:paraId="02CF2DC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14:paraId="3C134A2E">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6BBF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815386">
            <w:pPr>
              <w:spacing w:line="460" w:lineRule="exact"/>
              <w:rPr>
                <w:color w:val="000000" w:themeColor="text1"/>
                <w:sz w:val="24"/>
                <w:highlight w:val="none"/>
                <w14:textFill>
                  <w14:solidFill>
                    <w14:schemeClr w14:val="tx1"/>
                  </w14:solidFill>
                </w14:textFill>
              </w:rPr>
            </w:pPr>
          </w:p>
        </w:tc>
        <w:tc>
          <w:tcPr>
            <w:tcW w:w="1278" w:type="pct"/>
          </w:tcPr>
          <w:p w14:paraId="38E9D484">
            <w:pPr>
              <w:spacing w:line="460" w:lineRule="exact"/>
              <w:rPr>
                <w:color w:val="000000" w:themeColor="text1"/>
                <w:sz w:val="24"/>
                <w:highlight w:val="none"/>
                <w14:textFill>
                  <w14:solidFill>
                    <w14:schemeClr w14:val="tx1"/>
                  </w14:solidFill>
                </w14:textFill>
              </w:rPr>
            </w:pPr>
          </w:p>
        </w:tc>
        <w:tc>
          <w:tcPr>
            <w:tcW w:w="806" w:type="pct"/>
          </w:tcPr>
          <w:p w14:paraId="7C7F9BAE">
            <w:pPr>
              <w:spacing w:line="460" w:lineRule="exact"/>
              <w:rPr>
                <w:color w:val="000000" w:themeColor="text1"/>
                <w:sz w:val="24"/>
                <w:highlight w:val="none"/>
                <w14:textFill>
                  <w14:solidFill>
                    <w14:schemeClr w14:val="tx1"/>
                  </w14:solidFill>
                </w14:textFill>
              </w:rPr>
            </w:pPr>
          </w:p>
        </w:tc>
        <w:tc>
          <w:tcPr>
            <w:tcW w:w="1202" w:type="pct"/>
          </w:tcPr>
          <w:p w14:paraId="5241FF09">
            <w:pPr>
              <w:spacing w:line="460" w:lineRule="exact"/>
              <w:rPr>
                <w:color w:val="000000" w:themeColor="text1"/>
                <w:sz w:val="24"/>
                <w:highlight w:val="none"/>
                <w14:textFill>
                  <w14:solidFill>
                    <w14:schemeClr w14:val="tx1"/>
                  </w14:solidFill>
                </w14:textFill>
              </w:rPr>
            </w:pPr>
          </w:p>
        </w:tc>
        <w:tc>
          <w:tcPr>
            <w:tcW w:w="984" w:type="pct"/>
          </w:tcPr>
          <w:p w14:paraId="7EF98211">
            <w:pPr>
              <w:spacing w:line="460" w:lineRule="exact"/>
              <w:rPr>
                <w:color w:val="000000" w:themeColor="text1"/>
                <w:sz w:val="24"/>
                <w:highlight w:val="none"/>
                <w14:textFill>
                  <w14:solidFill>
                    <w14:schemeClr w14:val="tx1"/>
                  </w14:solidFill>
                </w14:textFill>
              </w:rPr>
            </w:pPr>
          </w:p>
        </w:tc>
      </w:tr>
      <w:tr w14:paraId="4A6F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83AA62F">
            <w:pPr>
              <w:spacing w:line="460" w:lineRule="exact"/>
              <w:rPr>
                <w:color w:val="000000" w:themeColor="text1"/>
                <w:sz w:val="24"/>
                <w:highlight w:val="none"/>
                <w14:textFill>
                  <w14:solidFill>
                    <w14:schemeClr w14:val="tx1"/>
                  </w14:solidFill>
                </w14:textFill>
              </w:rPr>
            </w:pPr>
          </w:p>
        </w:tc>
        <w:tc>
          <w:tcPr>
            <w:tcW w:w="1278" w:type="pct"/>
          </w:tcPr>
          <w:p w14:paraId="3F9F0265">
            <w:pPr>
              <w:spacing w:line="460" w:lineRule="exact"/>
              <w:rPr>
                <w:color w:val="000000" w:themeColor="text1"/>
                <w:sz w:val="24"/>
                <w:highlight w:val="none"/>
                <w14:textFill>
                  <w14:solidFill>
                    <w14:schemeClr w14:val="tx1"/>
                  </w14:solidFill>
                </w14:textFill>
              </w:rPr>
            </w:pPr>
          </w:p>
        </w:tc>
        <w:tc>
          <w:tcPr>
            <w:tcW w:w="806" w:type="pct"/>
          </w:tcPr>
          <w:p w14:paraId="01078440">
            <w:pPr>
              <w:spacing w:line="460" w:lineRule="exact"/>
              <w:rPr>
                <w:color w:val="000000" w:themeColor="text1"/>
                <w:sz w:val="24"/>
                <w:highlight w:val="none"/>
                <w14:textFill>
                  <w14:solidFill>
                    <w14:schemeClr w14:val="tx1"/>
                  </w14:solidFill>
                </w14:textFill>
              </w:rPr>
            </w:pPr>
          </w:p>
        </w:tc>
        <w:tc>
          <w:tcPr>
            <w:tcW w:w="1202" w:type="pct"/>
          </w:tcPr>
          <w:p w14:paraId="1701094A">
            <w:pPr>
              <w:spacing w:line="460" w:lineRule="exact"/>
              <w:rPr>
                <w:color w:val="000000" w:themeColor="text1"/>
                <w:sz w:val="24"/>
                <w:highlight w:val="none"/>
                <w14:textFill>
                  <w14:solidFill>
                    <w14:schemeClr w14:val="tx1"/>
                  </w14:solidFill>
                </w14:textFill>
              </w:rPr>
            </w:pPr>
          </w:p>
        </w:tc>
        <w:tc>
          <w:tcPr>
            <w:tcW w:w="984" w:type="pct"/>
          </w:tcPr>
          <w:p w14:paraId="6089C93E">
            <w:pPr>
              <w:spacing w:line="460" w:lineRule="exact"/>
              <w:rPr>
                <w:color w:val="000000" w:themeColor="text1"/>
                <w:sz w:val="24"/>
                <w:highlight w:val="none"/>
                <w14:textFill>
                  <w14:solidFill>
                    <w14:schemeClr w14:val="tx1"/>
                  </w14:solidFill>
                </w14:textFill>
              </w:rPr>
            </w:pPr>
          </w:p>
        </w:tc>
      </w:tr>
      <w:tr w14:paraId="45F6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58AA8B6">
            <w:pPr>
              <w:spacing w:line="460" w:lineRule="exact"/>
              <w:rPr>
                <w:color w:val="000000" w:themeColor="text1"/>
                <w:sz w:val="24"/>
                <w:highlight w:val="none"/>
                <w14:textFill>
                  <w14:solidFill>
                    <w14:schemeClr w14:val="tx1"/>
                  </w14:solidFill>
                </w14:textFill>
              </w:rPr>
            </w:pPr>
          </w:p>
        </w:tc>
        <w:tc>
          <w:tcPr>
            <w:tcW w:w="1278" w:type="pct"/>
          </w:tcPr>
          <w:p w14:paraId="7EFC6C07">
            <w:pPr>
              <w:spacing w:line="460" w:lineRule="exact"/>
              <w:rPr>
                <w:color w:val="000000" w:themeColor="text1"/>
                <w:sz w:val="24"/>
                <w:highlight w:val="none"/>
                <w14:textFill>
                  <w14:solidFill>
                    <w14:schemeClr w14:val="tx1"/>
                  </w14:solidFill>
                </w14:textFill>
              </w:rPr>
            </w:pPr>
          </w:p>
        </w:tc>
        <w:tc>
          <w:tcPr>
            <w:tcW w:w="806" w:type="pct"/>
          </w:tcPr>
          <w:p w14:paraId="50833480">
            <w:pPr>
              <w:spacing w:line="460" w:lineRule="exact"/>
              <w:rPr>
                <w:color w:val="000000" w:themeColor="text1"/>
                <w:sz w:val="24"/>
                <w:highlight w:val="none"/>
                <w14:textFill>
                  <w14:solidFill>
                    <w14:schemeClr w14:val="tx1"/>
                  </w14:solidFill>
                </w14:textFill>
              </w:rPr>
            </w:pPr>
          </w:p>
        </w:tc>
        <w:tc>
          <w:tcPr>
            <w:tcW w:w="1202" w:type="pct"/>
          </w:tcPr>
          <w:p w14:paraId="66DEC7E6">
            <w:pPr>
              <w:spacing w:line="460" w:lineRule="exact"/>
              <w:rPr>
                <w:color w:val="000000" w:themeColor="text1"/>
                <w:sz w:val="24"/>
                <w:highlight w:val="none"/>
                <w14:textFill>
                  <w14:solidFill>
                    <w14:schemeClr w14:val="tx1"/>
                  </w14:solidFill>
                </w14:textFill>
              </w:rPr>
            </w:pPr>
          </w:p>
        </w:tc>
        <w:tc>
          <w:tcPr>
            <w:tcW w:w="984" w:type="pct"/>
          </w:tcPr>
          <w:p w14:paraId="0C7EBFF9">
            <w:pPr>
              <w:spacing w:line="460" w:lineRule="exact"/>
              <w:rPr>
                <w:color w:val="000000" w:themeColor="text1"/>
                <w:sz w:val="24"/>
                <w:highlight w:val="none"/>
                <w14:textFill>
                  <w14:solidFill>
                    <w14:schemeClr w14:val="tx1"/>
                  </w14:solidFill>
                </w14:textFill>
              </w:rPr>
            </w:pPr>
          </w:p>
        </w:tc>
      </w:tr>
      <w:tr w14:paraId="2F0D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628314">
            <w:pPr>
              <w:spacing w:line="460" w:lineRule="exact"/>
              <w:rPr>
                <w:color w:val="000000" w:themeColor="text1"/>
                <w:sz w:val="24"/>
                <w:highlight w:val="none"/>
                <w14:textFill>
                  <w14:solidFill>
                    <w14:schemeClr w14:val="tx1"/>
                  </w14:solidFill>
                </w14:textFill>
              </w:rPr>
            </w:pPr>
          </w:p>
        </w:tc>
        <w:tc>
          <w:tcPr>
            <w:tcW w:w="1278" w:type="pct"/>
          </w:tcPr>
          <w:p w14:paraId="13D63451">
            <w:pPr>
              <w:spacing w:line="460" w:lineRule="exact"/>
              <w:rPr>
                <w:color w:val="000000" w:themeColor="text1"/>
                <w:sz w:val="24"/>
                <w:highlight w:val="none"/>
                <w14:textFill>
                  <w14:solidFill>
                    <w14:schemeClr w14:val="tx1"/>
                  </w14:solidFill>
                </w14:textFill>
              </w:rPr>
            </w:pPr>
          </w:p>
        </w:tc>
        <w:tc>
          <w:tcPr>
            <w:tcW w:w="806" w:type="pct"/>
          </w:tcPr>
          <w:p w14:paraId="39ACBF7E">
            <w:pPr>
              <w:spacing w:line="460" w:lineRule="exact"/>
              <w:rPr>
                <w:color w:val="000000" w:themeColor="text1"/>
                <w:sz w:val="24"/>
                <w:highlight w:val="none"/>
                <w14:textFill>
                  <w14:solidFill>
                    <w14:schemeClr w14:val="tx1"/>
                  </w14:solidFill>
                </w14:textFill>
              </w:rPr>
            </w:pPr>
          </w:p>
        </w:tc>
        <w:tc>
          <w:tcPr>
            <w:tcW w:w="1202" w:type="pct"/>
          </w:tcPr>
          <w:p w14:paraId="72ABF4DB">
            <w:pPr>
              <w:spacing w:line="460" w:lineRule="exact"/>
              <w:rPr>
                <w:color w:val="000000" w:themeColor="text1"/>
                <w:sz w:val="24"/>
                <w:highlight w:val="none"/>
                <w14:textFill>
                  <w14:solidFill>
                    <w14:schemeClr w14:val="tx1"/>
                  </w14:solidFill>
                </w14:textFill>
              </w:rPr>
            </w:pPr>
          </w:p>
        </w:tc>
        <w:tc>
          <w:tcPr>
            <w:tcW w:w="984" w:type="pct"/>
          </w:tcPr>
          <w:p w14:paraId="2FAB62B1">
            <w:pPr>
              <w:spacing w:line="460" w:lineRule="exact"/>
              <w:rPr>
                <w:color w:val="000000" w:themeColor="text1"/>
                <w:sz w:val="24"/>
                <w:highlight w:val="none"/>
                <w14:textFill>
                  <w14:solidFill>
                    <w14:schemeClr w14:val="tx1"/>
                  </w14:solidFill>
                </w14:textFill>
              </w:rPr>
            </w:pPr>
          </w:p>
        </w:tc>
      </w:tr>
      <w:tr w14:paraId="2CAB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E151F20">
            <w:pPr>
              <w:spacing w:line="460" w:lineRule="exact"/>
              <w:rPr>
                <w:color w:val="000000" w:themeColor="text1"/>
                <w:sz w:val="24"/>
                <w:highlight w:val="none"/>
                <w14:textFill>
                  <w14:solidFill>
                    <w14:schemeClr w14:val="tx1"/>
                  </w14:solidFill>
                </w14:textFill>
              </w:rPr>
            </w:pPr>
          </w:p>
        </w:tc>
        <w:tc>
          <w:tcPr>
            <w:tcW w:w="1278" w:type="pct"/>
          </w:tcPr>
          <w:p w14:paraId="0F189BA3">
            <w:pPr>
              <w:spacing w:line="460" w:lineRule="exact"/>
              <w:rPr>
                <w:color w:val="000000" w:themeColor="text1"/>
                <w:sz w:val="24"/>
                <w:highlight w:val="none"/>
                <w14:textFill>
                  <w14:solidFill>
                    <w14:schemeClr w14:val="tx1"/>
                  </w14:solidFill>
                </w14:textFill>
              </w:rPr>
            </w:pPr>
          </w:p>
        </w:tc>
        <w:tc>
          <w:tcPr>
            <w:tcW w:w="806" w:type="pct"/>
          </w:tcPr>
          <w:p w14:paraId="31EC1124">
            <w:pPr>
              <w:spacing w:line="460" w:lineRule="exact"/>
              <w:rPr>
                <w:color w:val="000000" w:themeColor="text1"/>
                <w:sz w:val="24"/>
                <w:highlight w:val="none"/>
                <w14:textFill>
                  <w14:solidFill>
                    <w14:schemeClr w14:val="tx1"/>
                  </w14:solidFill>
                </w14:textFill>
              </w:rPr>
            </w:pPr>
          </w:p>
        </w:tc>
        <w:tc>
          <w:tcPr>
            <w:tcW w:w="1202" w:type="pct"/>
          </w:tcPr>
          <w:p w14:paraId="38C30153">
            <w:pPr>
              <w:spacing w:line="460" w:lineRule="exact"/>
              <w:rPr>
                <w:color w:val="000000" w:themeColor="text1"/>
                <w:sz w:val="24"/>
                <w:highlight w:val="none"/>
                <w14:textFill>
                  <w14:solidFill>
                    <w14:schemeClr w14:val="tx1"/>
                  </w14:solidFill>
                </w14:textFill>
              </w:rPr>
            </w:pPr>
          </w:p>
        </w:tc>
        <w:tc>
          <w:tcPr>
            <w:tcW w:w="984" w:type="pct"/>
          </w:tcPr>
          <w:p w14:paraId="1D1A67EA">
            <w:pPr>
              <w:spacing w:line="460" w:lineRule="exact"/>
              <w:rPr>
                <w:color w:val="000000" w:themeColor="text1"/>
                <w:sz w:val="24"/>
                <w:highlight w:val="none"/>
                <w14:textFill>
                  <w14:solidFill>
                    <w14:schemeClr w14:val="tx1"/>
                  </w14:solidFill>
                </w14:textFill>
              </w:rPr>
            </w:pPr>
          </w:p>
        </w:tc>
      </w:tr>
      <w:tr w14:paraId="36C6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2B8508">
            <w:pPr>
              <w:spacing w:line="460" w:lineRule="exact"/>
              <w:rPr>
                <w:color w:val="000000" w:themeColor="text1"/>
                <w:sz w:val="24"/>
                <w:highlight w:val="none"/>
                <w14:textFill>
                  <w14:solidFill>
                    <w14:schemeClr w14:val="tx1"/>
                  </w14:solidFill>
                </w14:textFill>
              </w:rPr>
            </w:pPr>
          </w:p>
        </w:tc>
        <w:tc>
          <w:tcPr>
            <w:tcW w:w="1278" w:type="pct"/>
          </w:tcPr>
          <w:p w14:paraId="0596F620">
            <w:pPr>
              <w:spacing w:line="460" w:lineRule="exact"/>
              <w:rPr>
                <w:color w:val="000000" w:themeColor="text1"/>
                <w:sz w:val="24"/>
                <w:highlight w:val="none"/>
                <w14:textFill>
                  <w14:solidFill>
                    <w14:schemeClr w14:val="tx1"/>
                  </w14:solidFill>
                </w14:textFill>
              </w:rPr>
            </w:pPr>
          </w:p>
        </w:tc>
        <w:tc>
          <w:tcPr>
            <w:tcW w:w="806" w:type="pct"/>
          </w:tcPr>
          <w:p w14:paraId="7ED9758F">
            <w:pPr>
              <w:spacing w:line="460" w:lineRule="exact"/>
              <w:rPr>
                <w:color w:val="000000" w:themeColor="text1"/>
                <w:sz w:val="24"/>
                <w:highlight w:val="none"/>
                <w14:textFill>
                  <w14:solidFill>
                    <w14:schemeClr w14:val="tx1"/>
                  </w14:solidFill>
                </w14:textFill>
              </w:rPr>
            </w:pPr>
          </w:p>
        </w:tc>
        <w:tc>
          <w:tcPr>
            <w:tcW w:w="1202" w:type="pct"/>
          </w:tcPr>
          <w:p w14:paraId="04610CA7">
            <w:pPr>
              <w:spacing w:line="460" w:lineRule="exact"/>
              <w:rPr>
                <w:color w:val="000000" w:themeColor="text1"/>
                <w:sz w:val="24"/>
                <w:highlight w:val="none"/>
                <w14:textFill>
                  <w14:solidFill>
                    <w14:schemeClr w14:val="tx1"/>
                  </w14:solidFill>
                </w14:textFill>
              </w:rPr>
            </w:pPr>
          </w:p>
        </w:tc>
        <w:tc>
          <w:tcPr>
            <w:tcW w:w="984" w:type="pct"/>
          </w:tcPr>
          <w:p w14:paraId="4A8F25F4">
            <w:pPr>
              <w:spacing w:line="460" w:lineRule="exact"/>
              <w:rPr>
                <w:color w:val="000000" w:themeColor="text1"/>
                <w:sz w:val="24"/>
                <w:highlight w:val="none"/>
                <w14:textFill>
                  <w14:solidFill>
                    <w14:schemeClr w14:val="tx1"/>
                  </w14:solidFill>
                </w14:textFill>
              </w:rPr>
            </w:pPr>
          </w:p>
        </w:tc>
      </w:tr>
      <w:tr w14:paraId="2347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DDF51FA">
            <w:pPr>
              <w:spacing w:line="460" w:lineRule="exact"/>
              <w:rPr>
                <w:color w:val="000000" w:themeColor="text1"/>
                <w:sz w:val="24"/>
                <w:highlight w:val="none"/>
                <w14:textFill>
                  <w14:solidFill>
                    <w14:schemeClr w14:val="tx1"/>
                  </w14:solidFill>
                </w14:textFill>
              </w:rPr>
            </w:pPr>
          </w:p>
        </w:tc>
        <w:tc>
          <w:tcPr>
            <w:tcW w:w="1278" w:type="pct"/>
          </w:tcPr>
          <w:p w14:paraId="6965A54E">
            <w:pPr>
              <w:spacing w:line="460" w:lineRule="exact"/>
              <w:rPr>
                <w:color w:val="000000" w:themeColor="text1"/>
                <w:sz w:val="24"/>
                <w:highlight w:val="none"/>
                <w14:textFill>
                  <w14:solidFill>
                    <w14:schemeClr w14:val="tx1"/>
                  </w14:solidFill>
                </w14:textFill>
              </w:rPr>
            </w:pPr>
          </w:p>
        </w:tc>
        <w:tc>
          <w:tcPr>
            <w:tcW w:w="806" w:type="pct"/>
          </w:tcPr>
          <w:p w14:paraId="3FD0C162">
            <w:pPr>
              <w:spacing w:line="460" w:lineRule="exact"/>
              <w:rPr>
                <w:color w:val="000000" w:themeColor="text1"/>
                <w:sz w:val="24"/>
                <w:highlight w:val="none"/>
                <w14:textFill>
                  <w14:solidFill>
                    <w14:schemeClr w14:val="tx1"/>
                  </w14:solidFill>
                </w14:textFill>
              </w:rPr>
            </w:pPr>
          </w:p>
        </w:tc>
        <w:tc>
          <w:tcPr>
            <w:tcW w:w="1202" w:type="pct"/>
          </w:tcPr>
          <w:p w14:paraId="23FF6CBB">
            <w:pPr>
              <w:spacing w:line="460" w:lineRule="exact"/>
              <w:rPr>
                <w:color w:val="000000" w:themeColor="text1"/>
                <w:sz w:val="24"/>
                <w:highlight w:val="none"/>
                <w14:textFill>
                  <w14:solidFill>
                    <w14:schemeClr w14:val="tx1"/>
                  </w14:solidFill>
                </w14:textFill>
              </w:rPr>
            </w:pPr>
          </w:p>
        </w:tc>
        <w:tc>
          <w:tcPr>
            <w:tcW w:w="984" w:type="pct"/>
          </w:tcPr>
          <w:p w14:paraId="7395EAF3">
            <w:pPr>
              <w:spacing w:line="460" w:lineRule="exact"/>
              <w:rPr>
                <w:color w:val="000000" w:themeColor="text1"/>
                <w:sz w:val="24"/>
                <w:highlight w:val="none"/>
                <w14:textFill>
                  <w14:solidFill>
                    <w14:schemeClr w14:val="tx1"/>
                  </w14:solidFill>
                </w14:textFill>
              </w:rPr>
            </w:pPr>
          </w:p>
        </w:tc>
      </w:tr>
      <w:tr w14:paraId="67E4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CC43B0B">
            <w:pPr>
              <w:spacing w:line="460" w:lineRule="exact"/>
              <w:rPr>
                <w:color w:val="000000" w:themeColor="text1"/>
                <w:sz w:val="24"/>
                <w:highlight w:val="none"/>
                <w14:textFill>
                  <w14:solidFill>
                    <w14:schemeClr w14:val="tx1"/>
                  </w14:solidFill>
                </w14:textFill>
              </w:rPr>
            </w:pPr>
          </w:p>
        </w:tc>
        <w:tc>
          <w:tcPr>
            <w:tcW w:w="1278" w:type="pct"/>
          </w:tcPr>
          <w:p w14:paraId="6EE1E87F">
            <w:pPr>
              <w:spacing w:line="460" w:lineRule="exact"/>
              <w:rPr>
                <w:color w:val="000000" w:themeColor="text1"/>
                <w:sz w:val="24"/>
                <w:highlight w:val="none"/>
                <w14:textFill>
                  <w14:solidFill>
                    <w14:schemeClr w14:val="tx1"/>
                  </w14:solidFill>
                </w14:textFill>
              </w:rPr>
            </w:pPr>
          </w:p>
        </w:tc>
        <w:tc>
          <w:tcPr>
            <w:tcW w:w="806" w:type="pct"/>
          </w:tcPr>
          <w:p w14:paraId="0D006ADF">
            <w:pPr>
              <w:spacing w:line="460" w:lineRule="exact"/>
              <w:rPr>
                <w:color w:val="000000" w:themeColor="text1"/>
                <w:sz w:val="24"/>
                <w:highlight w:val="none"/>
                <w14:textFill>
                  <w14:solidFill>
                    <w14:schemeClr w14:val="tx1"/>
                  </w14:solidFill>
                </w14:textFill>
              </w:rPr>
            </w:pPr>
          </w:p>
        </w:tc>
        <w:tc>
          <w:tcPr>
            <w:tcW w:w="1202" w:type="pct"/>
          </w:tcPr>
          <w:p w14:paraId="0DA9583D">
            <w:pPr>
              <w:spacing w:line="460" w:lineRule="exact"/>
              <w:rPr>
                <w:color w:val="000000" w:themeColor="text1"/>
                <w:sz w:val="24"/>
                <w:highlight w:val="none"/>
                <w14:textFill>
                  <w14:solidFill>
                    <w14:schemeClr w14:val="tx1"/>
                  </w14:solidFill>
                </w14:textFill>
              </w:rPr>
            </w:pPr>
          </w:p>
        </w:tc>
        <w:tc>
          <w:tcPr>
            <w:tcW w:w="984" w:type="pct"/>
          </w:tcPr>
          <w:p w14:paraId="487C4994">
            <w:pPr>
              <w:spacing w:line="460" w:lineRule="exact"/>
              <w:rPr>
                <w:color w:val="000000" w:themeColor="text1"/>
                <w:sz w:val="24"/>
                <w:highlight w:val="none"/>
                <w14:textFill>
                  <w14:solidFill>
                    <w14:schemeClr w14:val="tx1"/>
                  </w14:solidFill>
                </w14:textFill>
              </w:rPr>
            </w:pPr>
          </w:p>
        </w:tc>
      </w:tr>
      <w:tr w14:paraId="5E6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CDA62F1">
            <w:pPr>
              <w:spacing w:line="460" w:lineRule="exact"/>
              <w:rPr>
                <w:color w:val="000000" w:themeColor="text1"/>
                <w:sz w:val="24"/>
                <w:highlight w:val="none"/>
                <w14:textFill>
                  <w14:solidFill>
                    <w14:schemeClr w14:val="tx1"/>
                  </w14:solidFill>
                </w14:textFill>
              </w:rPr>
            </w:pPr>
          </w:p>
        </w:tc>
        <w:tc>
          <w:tcPr>
            <w:tcW w:w="1278" w:type="pct"/>
          </w:tcPr>
          <w:p w14:paraId="6466494F">
            <w:pPr>
              <w:spacing w:line="460" w:lineRule="exact"/>
              <w:rPr>
                <w:color w:val="000000" w:themeColor="text1"/>
                <w:sz w:val="24"/>
                <w:highlight w:val="none"/>
                <w14:textFill>
                  <w14:solidFill>
                    <w14:schemeClr w14:val="tx1"/>
                  </w14:solidFill>
                </w14:textFill>
              </w:rPr>
            </w:pPr>
          </w:p>
        </w:tc>
        <w:tc>
          <w:tcPr>
            <w:tcW w:w="806" w:type="pct"/>
          </w:tcPr>
          <w:p w14:paraId="37AA8EE1">
            <w:pPr>
              <w:spacing w:line="460" w:lineRule="exact"/>
              <w:rPr>
                <w:color w:val="000000" w:themeColor="text1"/>
                <w:sz w:val="24"/>
                <w:highlight w:val="none"/>
                <w14:textFill>
                  <w14:solidFill>
                    <w14:schemeClr w14:val="tx1"/>
                  </w14:solidFill>
                </w14:textFill>
              </w:rPr>
            </w:pPr>
          </w:p>
        </w:tc>
        <w:tc>
          <w:tcPr>
            <w:tcW w:w="1202" w:type="pct"/>
          </w:tcPr>
          <w:p w14:paraId="2FF62925">
            <w:pPr>
              <w:spacing w:line="460" w:lineRule="exact"/>
              <w:rPr>
                <w:color w:val="000000" w:themeColor="text1"/>
                <w:sz w:val="24"/>
                <w:highlight w:val="none"/>
                <w14:textFill>
                  <w14:solidFill>
                    <w14:schemeClr w14:val="tx1"/>
                  </w14:solidFill>
                </w14:textFill>
              </w:rPr>
            </w:pPr>
          </w:p>
        </w:tc>
        <w:tc>
          <w:tcPr>
            <w:tcW w:w="984" w:type="pct"/>
          </w:tcPr>
          <w:p w14:paraId="2579D34B">
            <w:pPr>
              <w:spacing w:line="460" w:lineRule="exact"/>
              <w:rPr>
                <w:color w:val="000000" w:themeColor="text1"/>
                <w:sz w:val="24"/>
                <w:highlight w:val="none"/>
                <w14:textFill>
                  <w14:solidFill>
                    <w14:schemeClr w14:val="tx1"/>
                  </w14:solidFill>
                </w14:textFill>
              </w:rPr>
            </w:pPr>
          </w:p>
        </w:tc>
      </w:tr>
      <w:tr w14:paraId="6E9E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1C5EB79">
            <w:pPr>
              <w:spacing w:line="460" w:lineRule="exact"/>
              <w:rPr>
                <w:color w:val="000000" w:themeColor="text1"/>
                <w:sz w:val="24"/>
                <w:highlight w:val="none"/>
                <w14:textFill>
                  <w14:solidFill>
                    <w14:schemeClr w14:val="tx1"/>
                  </w14:solidFill>
                </w14:textFill>
              </w:rPr>
            </w:pPr>
          </w:p>
        </w:tc>
        <w:tc>
          <w:tcPr>
            <w:tcW w:w="1278" w:type="pct"/>
          </w:tcPr>
          <w:p w14:paraId="0A56C0CE">
            <w:pPr>
              <w:spacing w:line="460" w:lineRule="exact"/>
              <w:rPr>
                <w:color w:val="000000" w:themeColor="text1"/>
                <w:sz w:val="24"/>
                <w:highlight w:val="none"/>
                <w14:textFill>
                  <w14:solidFill>
                    <w14:schemeClr w14:val="tx1"/>
                  </w14:solidFill>
                </w14:textFill>
              </w:rPr>
            </w:pPr>
          </w:p>
        </w:tc>
        <w:tc>
          <w:tcPr>
            <w:tcW w:w="806" w:type="pct"/>
          </w:tcPr>
          <w:p w14:paraId="151B65EF">
            <w:pPr>
              <w:spacing w:line="460" w:lineRule="exact"/>
              <w:rPr>
                <w:color w:val="000000" w:themeColor="text1"/>
                <w:sz w:val="24"/>
                <w:highlight w:val="none"/>
                <w14:textFill>
                  <w14:solidFill>
                    <w14:schemeClr w14:val="tx1"/>
                  </w14:solidFill>
                </w14:textFill>
              </w:rPr>
            </w:pPr>
          </w:p>
        </w:tc>
        <w:tc>
          <w:tcPr>
            <w:tcW w:w="1202" w:type="pct"/>
          </w:tcPr>
          <w:p w14:paraId="7A24CAE0">
            <w:pPr>
              <w:spacing w:line="460" w:lineRule="exact"/>
              <w:rPr>
                <w:color w:val="000000" w:themeColor="text1"/>
                <w:sz w:val="24"/>
                <w:highlight w:val="none"/>
                <w14:textFill>
                  <w14:solidFill>
                    <w14:schemeClr w14:val="tx1"/>
                  </w14:solidFill>
                </w14:textFill>
              </w:rPr>
            </w:pPr>
          </w:p>
        </w:tc>
        <w:tc>
          <w:tcPr>
            <w:tcW w:w="984" w:type="pct"/>
          </w:tcPr>
          <w:p w14:paraId="0900CD94">
            <w:pPr>
              <w:spacing w:line="460" w:lineRule="exact"/>
              <w:rPr>
                <w:color w:val="000000" w:themeColor="text1"/>
                <w:sz w:val="24"/>
                <w:highlight w:val="none"/>
                <w14:textFill>
                  <w14:solidFill>
                    <w14:schemeClr w14:val="tx1"/>
                  </w14:solidFill>
                </w14:textFill>
              </w:rPr>
            </w:pPr>
          </w:p>
        </w:tc>
      </w:tr>
      <w:tr w14:paraId="27A3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82BDEE">
            <w:pPr>
              <w:spacing w:line="460" w:lineRule="exact"/>
              <w:rPr>
                <w:color w:val="000000" w:themeColor="text1"/>
                <w:sz w:val="24"/>
                <w:highlight w:val="none"/>
                <w14:textFill>
                  <w14:solidFill>
                    <w14:schemeClr w14:val="tx1"/>
                  </w14:solidFill>
                </w14:textFill>
              </w:rPr>
            </w:pPr>
          </w:p>
        </w:tc>
        <w:tc>
          <w:tcPr>
            <w:tcW w:w="1278" w:type="pct"/>
          </w:tcPr>
          <w:p w14:paraId="1ACEB10A">
            <w:pPr>
              <w:spacing w:line="460" w:lineRule="exact"/>
              <w:rPr>
                <w:color w:val="000000" w:themeColor="text1"/>
                <w:sz w:val="24"/>
                <w:highlight w:val="none"/>
                <w14:textFill>
                  <w14:solidFill>
                    <w14:schemeClr w14:val="tx1"/>
                  </w14:solidFill>
                </w14:textFill>
              </w:rPr>
            </w:pPr>
          </w:p>
        </w:tc>
        <w:tc>
          <w:tcPr>
            <w:tcW w:w="806" w:type="pct"/>
          </w:tcPr>
          <w:p w14:paraId="77C3404D">
            <w:pPr>
              <w:spacing w:line="460" w:lineRule="exact"/>
              <w:rPr>
                <w:color w:val="000000" w:themeColor="text1"/>
                <w:sz w:val="24"/>
                <w:highlight w:val="none"/>
                <w14:textFill>
                  <w14:solidFill>
                    <w14:schemeClr w14:val="tx1"/>
                  </w14:solidFill>
                </w14:textFill>
              </w:rPr>
            </w:pPr>
          </w:p>
        </w:tc>
        <w:tc>
          <w:tcPr>
            <w:tcW w:w="1202" w:type="pct"/>
          </w:tcPr>
          <w:p w14:paraId="6FADF8D0">
            <w:pPr>
              <w:spacing w:line="460" w:lineRule="exact"/>
              <w:rPr>
                <w:color w:val="000000" w:themeColor="text1"/>
                <w:sz w:val="24"/>
                <w:highlight w:val="none"/>
                <w14:textFill>
                  <w14:solidFill>
                    <w14:schemeClr w14:val="tx1"/>
                  </w14:solidFill>
                </w14:textFill>
              </w:rPr>
            </w:pPr>
          </w:p>
        </w:tc>
        <w:tc>
          <w:tcPr>
            <w:tcW w:w="984" w:type="pct"/>
          </w:tcPr>
          <w:p w14:paraId="1195E74A">
            <w:pPr>
              <w:spacing w:line="460" w:lineRule="exact"/>
              <w:rPr>
                <w:color w:val="000000" w:themeColor="text1"/>
                <w:sz w:val="24"/>
                <w:highlight w:val="none"/>
                <w14:textFill>
                  <w14:solidFill>
                    <w14:schemeClr w14:val="tx1"/>
                  </w14:solidFill>
                </w14:textFill>
              </w:rPr>
            </w:pPr>
          </w:p>
        </w:tc>
      </w:tr>
      <w:tr w14:paraId="0971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9C65C14">
            <w:pPr>
              <w:spacing w:line="460" w:lineRule="exact"/>
              <w:rPr>
                <w:color w:val="000000" w:themeColor="text1"/>
                <w:sz w:val="24"/>
                <w:highlight w:val="none"/>
                <w14:textFill>
                  <w14:solidFill>
                    <w14:schemeClr w14:val="tx1"/>
                  </w14:solidFill>
                </w14:textFill>
              </w:rPr>
            </w:pPr>
          </w:p>
        </w:tc>
        <w:tc>
          <w:tcPr>
            <w:tcW w:w="1278" w:type="pct"/>
          </w:tcPr>
          <w:p w14:paraId="3A1B72E1">
            <w:pPr>
              <w:spacing w:line="460" w:lineRule="exact"/>
              <w:rPr>
                <w:color w:val="000000" w:themeColor="text1"/>
                <w:sz w:val="24"/>
                <w:highlight w:val="none"/>
                <w14:textFill>
                  <w14:solidFill>
                    <w14:schemeClr w14:val="tx1"/>
                  </w14:solidFill>
                </w14:textFill>
              </w:rPr>
            </w:pPr>
          </w:p>
        </w:tc>
        <w:tc>
          <w:tcPr>
            <w:tcW w:w="806" w:type="pct"/>
          </w:tcPr>
          <w:p w14:paraId="5E2F6DE3">
            <w:pPr>
              <w:spacing w:line="460" w:lineRule="exact"/>
              <w:rPr>
                <w:color w:val="000000" w:themeColor="text1"/>
                <w:sz w:val="24"/>
                <w:highlight w:val="none"/>
                <w14:textFill>
                  <w14:solidFill>
                    <w14:schemeClr w14:val="tx1"/>
                  </w14:solidFill>
                </w14:textFill>
              </w:rPr>
            </w:pPr>
          </w:p>
        </w:tc>
        <w:tc>
          <w:tcPr>
            <w:tcW w:w="1202" w:type="pct"/>
          </w:tcPr>
          <w:p w14:paraId="6A02F97F">
            <w:pPr>
              <w:spacing w:line="460" w:lineRule="exact"/>
              <w:rPr>
                <w:color w:val="000000" w:themeColor="text1"/>
                <w:sz w:val="24"/>
                <w:highlight w:val="none"/>
                <w14:textFill>
                  <w14:solidFill>
                    <w14:schemeClr w14:val="tx1"/>
                  </w14:solidFill>
                </w14:textFill>
              </w:rPr>
            </w:pPr>
          </w:p>
        </w:tc>
        <w:tc>
          <w:tcPr>
            <w:tcW w:w="984" w:type="pct"/>
          </w:tcPr>
          <w:p w14:paraId="55050A28">
            <w:pPr>
              <w:spacing w:line="460" w:lineRule="exact"/>
              <w:rPr>
                <w:color w:val="000000" w:themeColor="text1"/>
                <w:sz w:val="24"/>
                <w:highlight w:val="none"/>
                <w14:textFill>
                  <w14:solidFill>
                    <w14:schemeClr w14:val="tx1"/>
                  </w14:solidFill>
                </w14:textFill>
              </w:rPr>
            </w:pPr>
          </w:p>
        </w:tc>
      </w:tr>
    </w:tbl>
    <w:p w14:paraId="72184853">
      <w:pPr>
        <w:spacing w:line="360" w:lineRule="auto"/>
        <w:ind w:right="84" w:firstLine="420"/>
        <w:rPr>
          <w:color w:val="000000" w:themeColor="text1"/>
          <w:sz w:val="24"/>
          <w:highlight w:val="none"/>
          <w14:textFill>
            <w14:solidFill>
              <w14:schemeClr w14:val="tx1"/>
            </w14:solidFill>
          </w14:textFill>
        </w:rPr>
      </w:pPr>
    </w:p>
    <w:p w14:paraId="0E5220E5">
      <w:pPr>
        <w:spacing w:line="360" w:lineRule="auto"/>
        <w:ind w:right="84" w:firstLine="420"/>
        <w:rPr>
          <w:color w:val="000000" w:themeColor="text1"/>
          <w:sz w:val="24"/>
          <w:highlight w:val="none"/>
          <w14:textFill>
            <w14:solidFill>
              <w14:schemeClr w14:val="tx1"/>
            </w14:solidFill>
          </w14:textFill>
        </w:rPr>
      </w:pPr>
    </w:p>
    <w:p w14:paraId="10FE7D0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216DC500">
      <w:pPr>
        <w:spacing w:line="360" w:lineRule="auto"/>
        <w:ind w:firstLine="3808" w:firstLineChars="1700"/>
        <w:rPr>
          <w:color w:val="000000" w:themeColor="text1"/>
          <w:sz w:val="24"/>
          <w:highlight w:val="none"/>
          <w14:textFill>
            <w14:solidFill>
              <w14:schemeClr w14:val="tx1"/>
            </w14:solidFill>
          </w14:textFill>
        </w:rPr>
      </w:pPr>
    </w:p>
    <w:p w14:paraId="16480A2C">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BF98820">
      <w:pPr>
        <w:spacing w:line="360" w:lineRule="auto"/>
        <w:ind w:right="84" w:firstLine="420"/>
        <w:rPr>
          <w:color w:val="000000" w:themeColor="text1"/>
          <w:sz w:val="24"/>
          <w:highlight w:val="none"/>
          <w14:textFill>
            <w14:solidFill>
              <w14:schemeClr w14:val="tx1"/>
            </w14:solidFill>
          </w14:textFill>
        </w:rPr>
      </w:pPr>
    </w:p>
    <w:p w14:paraId="425088F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0CBF3B4">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73707B7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0E0FC8D7">
      <w:pPr>
        <w:ind w:right="84"/>
        <w:rPr>
          <w:color w:val="000000" w:themeColor="text1"/>
          <w:sz w:val="24"/>
          <w:highlight w:val="none"/>
          <w14:textFill>
            <w14:solidFill>
              <w14:schemeClr w14:val="tx1"/>
            </w14:solidFill>
          </w14:textFill>
        </w:rPr>
      </w:pPr>
    </w:p>
    <w:p w14:paraId="128F24BA">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84BAD68">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D4A9F11">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705E3E78">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4ED4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4D6685AD">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14:paraId="6603631C">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14:paraId="3894E134">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14:paraId="7D666658">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14:paraId="6BD8023A">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7998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776C4F78">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14:paraId="252F31C3">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14:paraId="08D1FF0C">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F7944A2">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14:paraId="544B60EC">
            <w:pPr>
              <w:widowControl/>
              <w:jc w:val="center"/>
              <w:rPr>
                <w:color w:val="000000" w:themeColor="text1"/>
                <w:sz w:val="24"/>
                <w:szCs w:val="24"/>
                <w:highlight w:val="none"/>
                <w14:textFill>
                  <w14:solidFill>
                    <w14:schemeClr w14:val="tx1"/>
                  </w14:solidFill>
                </w14:textFill>
              </w:rPr>
            </w:pPr>
          </w:p>
        </w:tc>
      </w:tr>
      <w:tr w14:paraId="34A9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014" w:type="dxa"/>
            <w:gridSpan w:val="5"/>
            <w:vAlign w:val="center"/>
          </w:tcPr>
          <w:p w14:paraId="215C007C">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14:paraId="7A80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46A56AD">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14:paraId="02458234">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14:paraId="33844F81">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14:paraId="37878750">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5201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F1387F9">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67E39C45">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D409509">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35B61290">
            <w:pPr>
              <w:widowControl/>
              <w:jc w:val="center"/>
              <w:rPr>
                <w:color w:val="000000" w:themeColor="text1"/>
                <w:sz w:val="24"/>
                <w:szCs w:val="24"/>
                <w:highlight w:val="none"/>
                <w14:textFill>
                  <w14:solidFill>
                    <w14:schemeClr w14:val="tx1"/>
                  </w14:solidFill>
                </w14:textFill>
              </w:rPr>
            </w:pPr>
          </w:p>
        </w:tc>
      </w:tr>
      <w:tr w14:paraId="5584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8D90D5F">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527FBC9D">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3D73AF26">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160E4591">
            <w:pPr>
              <w:widowControl/>
              <w:jc w:val="center"/>
              <w:rPr>
                <w:color w:val="000000" w:themeColor="text1"/>
                <w:sz w:val="24"/>
                <w:szCs w:val="24"/>
                <w:highlight w:val="none"/>
                <w14:textFill>
                  <w14:solidFill>
                    <w14:schemeClr w14:val="tx1"/>
                  </w14:solidFill>
                </w14:textFill>
              </w:rPr>
            </w:pPr>
          </w:p>
        </w:tc>
      </w:tr>
      <w:tr w14:paraId="6BF7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1396F1D">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204ACEF8">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0FDFA8B">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15860339">
            <w:pPr>
              <w:widowControl/>
              <w:jc w:val="center"/>
              <w:rPr>
                <w:color w:val="000000" w:themeColor="text1"/>
                <w:sz w:val="24"/>
                <w:szCs w:val="24"/>
                <w:highlight w:val="none"/>
                <w14:textFill>
                  <w14:solidFill>
                    <w14:schemeClr w14:val="tx1"/>
                  </w14:solidFill>
                </w14:textFill>
              </w:rPr>
            </w:pPr>
          </w:p>
        </w:tc>
      </w:tr>
      <w:tr w14:paraId="0FD8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C970CB7">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6081CCB2">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80C3261">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1DFD6D7A">
            <w:pPr>
              <w:widowControl/>
              <w:jc w:val="center"/>
              <w:rPr>
                <w:color w:val="000000" w:themeColor="text1"/>
                <w:sz w:val="24"/>
                <w:szCs w:val="24"/>
                <w:highlight w:val="none"/>
                <w14:textFill>
                  <w14:solidFill>
                    <w14:schemeClr w14:val="tx1"/>
                  </w14:solidFill>
                </w14:textFill>
              </w:rPr>
            </w:pPr>
          </w:p>
        </w:tc>
      </w:tr>
      <w:tr w14:paraId="6800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F2697A3">
            <w:pPr>
              <w:widowControl/>
              <w:jc w:val="left"/>
              <w:rPr>
                <w:color w:val="000000" w:themeColor="text1"/>
                <w:sz w:val="24"/>
                <w:highlight w:val="none"/>
                <w14:textFill>
                  <w14:solidFill>
                    <w14:schemeClr w14:val="tx1"/>
                  </w14:solidFill>
                </w14:textFill>
              </w:rPr>
            </w:pPr>
          </w:p>
        </w:tc>
        <w:tc>
          <w:tcPr>
            <w:tcW w:w="1701" w:type="dxa"/>
            <w:vAlign w:val="center"/>
          </w:tcPr>
          <w:p w14:paraId="2AB3F6AD">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60EA464">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49DAF9E7">
            <w:pPr>
              <w:widowControl/>
              <w:jc w:val="center"/>
              <w:rPr>
                <w:color w:val="000000" w:themeColor="text1"/>
                <w:kern w:val="0"/>
                <w:sz w:val="24"/>
                <w:szCs w:val="24"/>
                <w:highlight w:val="none"/>
                <w14:textFill>
                  <w14:solidFill>
                    <w14:schemeClr w14:val="tx1"/>
                  </w14:solidFill>
                </w14:textFill>
              </w:rPr>
            </w:pPr>
          </w:p>
        </w:tc>
      </w:tr>
      <w:tr w14:paraId="5575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227" w:type="dxa"/>
            <w:gridSpan w:val="2"/>
            <w:vAlign w:val="center"/>
          </w:tcPr>
          <w:p w14:paraId="4409BBCE">
            <w:pPr>
              <w:widowControl/>
              <w:jc w:val="left"/>
              <w:rPr>
                <w:color w:val="000000" w:themeColor="text1"/>
                <w:sz w:val="24"/>
                <w:highlight w:val="none"/>
                <w14:textFill>
                  <w14:solidFill>
                    <w14:schemeClr w14:val="tx1"/>
                  </w14:solidFill>
                </w14:textFill>
              </w:rPr>
            </w:pPr>
          </w:p>
        </w:tc>
        <w:tc>
          <w:tcPr>
            <w:tcW w:w="1701" w:type="dxa"/>
            <w:vAlign w:val="center"/>
          </w:tcPr>
          <w:p w14:paraId="51FCD9E3">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3D1141E6">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AB7081E">
            <w:pPr>
              <w:widowControl/>
              <w:jc w:val="center"/>
              <w:rPr>
                <w:color w:val="000000" w:themeColor="text1"/>
                <w:kern w:val="0"/>
                <w:sz w:val="24"/>
                <w:szCs w:val="24"/>
                <w:highlight w:val="none"/>
                <w14:textFill>
                  <w14:solidFill>
                    <w14:schemeClr w14:val="tx1"/>
                  </w14:solidFill>
                </w14:textFill>
              </w:rPr>
            </w:pPr>
          </w:p>
        </w:tc>
      </w:tr>
      <w:tr w14:paraId="28E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8D0C1D2">
            <w:pPr>
              <w:widowControl/>
              <w:jc w:val="center"/>
              <w:rPr>
                <w:color w:val="000000" w:themeColor="text1"/>
                <w:sz w:val="24"/>
                <w:highlight w:val="none"/>
                <w14:textFill>
                  <w14:solidFill>
                    <w14:schemeClr w14:val="tx1"/>
                  </w14:solidFill>
                </w14:textFill>
              </w:rPr>
            </w:pPr>
          </w:p>
        </w:tc>
        <w:tc>
          <w:tcPr>
            <w:tcW w:w="1701" w:type="dxa"/>
            <w:vAlign w:val="center"/>
          </w:tcPr>
          <w:p w14:paraId="518A86F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014FBA9">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5912D02">
            <w:pPr>
              <w:widowControl/>
              <w:jc w:val="center"/>
              <w:rPr>
                <w:color w:val="000000" w:themeColor="text1"/>
                <w:kern w:val="0"/>
                <w:sz w:val="24"/>
                <w:szCs w:val="24"/>
                <w:highlight w:val="none"/>
                <w14:textFill>
                  <w14:solidFill>
                    <w14:schemeClr w14:val="tx1"/>
                  </w14:solidFill>
                </w14:textFill>
              </w:rPr>
            </w:pPr>
          </w:p>
        </w:tc>
      </w:tr>
    </w:tbl>
    <w:p w14:paraId="2D8E42CD">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注：1. 本表第一行填写本项目投标总价，须与附件2中投标总价保持一致。</w:t>
      </w:r>
    </w:p>
    <w:p w14:paraId="201D084B">
      <w:pPr>
        <w:ind w:left="180" w:firstLine="408"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14:paraId="282BBD5C">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3DFF7F6">
      <w:pPr>
        <w:spacing w:line="360" w:lineRule="auto"/>
        <w:ind w:firstLine="3808" w:firstLineChars="1700"/>
        <w:rPr>
          <w:color w:val="000000" w:themeColor="text1"/>
          <w:sz w:val="24"/>
          <w:highlight w:val="none"/>
          <w14:textFill>
            <w14:solidFill>
              <w14:schemeClr w14:val="tx1"/>
            </w14:solidFill>
          </w14:textFill>
        </w:rPr>
      </w:pPr>
    </w:p>
    <w:p w14:paraId="4170FC1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3B64E8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471BA2C">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14:paraId="63F7A616">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6DB722A7">
      <w:pPr>
        <w:spacing w:line="460" w:lineRule="exact"/>
        <w:rPr>
          <w:color w:val="000000" w:themeColor="text1"/>
          <w:sz w:val="24"/>
          <w:highlight w:val="none"/>
          <w14:textFill>
            <w14:solidFill>
              <w14:schemeClr w14:val="tx1"/>
            </w14:solidFill>
          </w14:textFill>
        </w:rPr>
      </w:pPr>
    </w:p>
    <w:p w14:paraId="05DED9C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9A5C9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1E2604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BA6618F">
      <w:pPr>
        <w:spacing w:line="460" w:lineRule="exact"/>
        <w:rPr>
          <w:color w:val="000000" w:themeColor="text1"/>
          <w:sz w:val="24"/>
          <w:highlight w:val="none"/>
          <w:u w:val="single"/>
          <w14:textFill>
            <w14:solidFill>
              <w14:schemeClr w14:val="tx1"/>
            </w14:solidFill>
          </w14:textFill>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04510DB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F5F01B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89E0BE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5974878">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0D7217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4CF39E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4409E08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D97A97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03ECAC8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2C74EF7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5B09D18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557962F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19F96A4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DB2FA5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B3BE45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51F23C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（二）服务要求</w:t>
            </w:r>
          </w:p>
        </w:tc>
      </w:tr>
      <w:tr w14:paraId="74122F3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AF722F3">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5BB69AF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424E51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552C16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C9D41F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51D3AC8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C417B3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（三）时间、地点要求</w:t>
            </w:r>
          </w:p>
        </w:tc>
      </w:tr>
      <w:tr w14:paraId="28FA765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EA10BA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34C52CD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036293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68B57AF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4405C9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1C170ED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E3DAF4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（四）付款方式</w:t>
            </w:r>
          </w:p>
        </w:tc>
      </w:tr>
      <w:tr w14:paraId="56D8FB7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32D2BC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5B9D3FE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53E2A2F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447F102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6B18F01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5EF208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50317D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（五）投标保证金和履约保证金</w:t>
            </w:r>
          </w:p>
        </w:tc>
      </w:tr>
      <w:tr w14:paraId="036867E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BD21B3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A84EC5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E6D5AD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259E433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695433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50C4AB9A">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1B26D6A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5252FE3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290C7790">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441BC999">
      <w:pPr>
        <w:spacing w:line="360" w:lineRule="auto"/>
        <w:rPr>
          <w:color w:val="000000" w:themeColor="text1"/>
          <w:sz w:val="24"/>
          <w:highlight w:val="none"/>
          <w14:textFill>
            <w14:solidFill>
              <w14:schemeClr w14:val="tx1"/>
            </w14:solidFill>
          </w14:textFill>
        </w:rPr>
      </w:pPr>
    </w:p>
    <w:p w14:paraId="2A661D8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B500A4C">
      <w:pPr>
        <w:spacing w:line="360" w:lineRule="auto"/>
        <w:ind w:firstLine="3808" w:firstLineChars="1700"/>
        <w:rPr>
          <w:color w:val="000000" w:themeColor="text1"/>
          <w:sz w:val="24"/>
          <w:highlight w:val="none"/>
          <w14:textFill>
            <w14:solidFill>
              <w14:schemeClr w14:val="tx1"/>
            </w14:solidFill>
          </w14:textFill>
        </w:rPr>
      </w:pPr>
    </w:p>
    <w:p w14:paraId="4F57355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F706AA6">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附件5</w:t>
      </w:r>
    </w:p>
    <w:p w14:paraId="10105DA3">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146C634C">
      <w:pPr>
        <w:spacing w:line="460" w:lineRule="exact"/>
        <w:rPr>
          <w:color w:val="000000" w:themeColor="text1"/>
          <w:sz w:val="24"/>
          <w:highlight w:val="none"/>
          <w14:textFill>
            <w14:solidFill>
              <w14:schemeClr w14:val="tx1"/>
            </w14:solidFill>
          </w14:textFill>
        </w:rPr>
      </w:pPr>
    </w:p>
    <w:p w14:paraId="2915FAA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0E0261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057CEC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F9771ED">
      <w:pPr>
        <w:spacing w:line="460" w:lineRule="exact"/>
        <w:rPr>
          <w:color w:val="000000" w:themeColor="text1"/>
          <w:sz w:val="24"/>
          <w:highlight w:val="none"/>
          <w:u w:val="single"/>
          <w14:textFill>
            <w14:solidFill>
              <w14:schemeClr w14:val="tx1"/>
            </w14:solidFill>
          </w14:textFill>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1872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061EFA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17047DD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1B7B0A3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70DC573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0FC4DDA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62BC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E53B9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59E73899">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投标人须承诺所提供的服务、人员及设备符合相关强制性规定</w:t>
            </w:r>
          </w:p>
        </w:tc>
        <w:tc>
          <w:tcPr>
            <w:tcW w:w="2438" w:type="dxa"/>
            <w:shd w:val="clear" w:color="auto" w:fill="auto"/>
            <w:vAlign w:val="center"/>
          </w:tcPr>
          <w:p w14:paraId="17C93F5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6E8514A">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6CFC3E12">
            <w:pPr>
              <w:widowControl/>
              <w:snapToGrid w:val="0"/>
              <w:jc w:val="center"/>
              <w:rPr>
                <w:color w:val="000000" w:themeColor="text1"/>
                <w:kern w:val="0"/>
                <w:sz w:val="24"/>
                <w:szCs w:val="21"/>
                <w:highlight w:val="none"/>
                <w14:textFill>
                  <w14:solidFill>
                    <w14:schemeClr w14:val="tx1"/>
                  </w14:solidFill>
                </w14:textFill>
              </w:rPr>
            </w:pPr>
          </w:p>
        </w:tc>
      </w:tr>
      <w:tr w14:paraId="5D6E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70587E0E">
            <w:pPr>
              <w:widowControl/>
              <w:snapToGrid w:val="0"/>
              <w:ind w:firstLine="336"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61B2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1B94AC3">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5989600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393E92A3">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08756F4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4D48388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886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A9FD0F">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3382ED84">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2EBE494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CAE25E9">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234C9D7">
            <w:pPr>
              <w:widowControl/>
              <w:snapToGrid w:val="0"/>
              <w:jc w:val="center"/>
              <w:rPr>
                <w:color w:val="000000" w:themeColor="text1"/>
                <w:kern w:val="0"/>
                <w:sz w:val="24"/>
                <w:szCs w:val="21"/>
                <w:highlight w:val="none"/>
                <w14:textFill>
                  <w14:solidFill>
                    <w14:schemeClr w14:val="tx1"/>
                  </w14:solidFill>
                </w14:textFill>
              </w:rPr>
            </w:pPr>
          </w:p>
        </w:tc>
      </w:tr>
      <w:tr w14:paraId="06F3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8C4E67">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58F0EFF4">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4C1AA8AC">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8B24BC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5349513">
            <w:pPr>
              <w:widowControl/>
              <w:snapToGrid w:val="0"/>
              <w:jc w:val="center"/>
              <w:rPr>
                <w:color w:val="000000" w:themeColor="text1"/>
                <w:kern w:val="0"/>
                <w:sz w:val="24"/>
                <w:szCs w:val="21"/>
                <w:highlight w:val="none"/>
                <w14:textFill>
                  <w14:solidFill>
                    <w14:schemeClr w14:val="tx1"/>
                  </w14:solidFill>
                </w14:textFill>
              </w:rPr>
            </w:pPr>
          </w:p>
        </w:tc>
      </w:tr>
      <w:tr w14:paraId="3B59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5A12C353">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16356417">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78597C0A">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094E561D">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A382F5B">
            <w:pPr>
              <w:widowControl/>
              <w:snapToGrid w:val="0"/>
              <w:jc w:val="center"/>
              <w:rPr>
                <w:color w:val="000000" w:themeColor="text1"/>
                <w:kern w:val="0"/>
                <w:sz w:val="24"/>
                <w:szCs w:val="21"/>
                <w:highlight w:val="none"/>
                <w14:textFill>
                  <w14:solidFill>
                    <w14:schemeClr w14:val="tx1"/>
                  </w14:solidFill>
                </w14:textFill>
              </w:rPr>
            </w:pPr>
          </w:p>
        </w:tc>
      </w:tr>
      <w:tr w14:paraId="4C52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69E1FC1">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57DF4EBA">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92A39D0">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814F671">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ADB90DB">
            <w:pPr>
              <w:widowControl/>
              <w:snapToGrid w:val="0"/>
              <w:jc w:val="center"/>
              <w:rPr>
                <w:color w:val="000000" w:themeColor="text1"/>
                <w:kern w:val="0"/>
                <w:sz w:val="24"/>
                <w:szCs w:val="21"/>
                <w:highlight w:val="none"/>
                <w14:textFill>
                  <w14:solidFill>
                    <w14:schemeClr w14:val="tx1"/>
                  </w14:solidFill>
                </w14:textFill>
              </w:rPr>
            </w:pPr>
          </w:p>
        </w:tc>
      </w:tr>
      <w:tr w14:paraId="4355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FC5CBF3">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09C4E388">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49BF471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CA192A8">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2468AE4">
            <w:pPr>
              <w:widowControl/>
              <w:snapToGrid w:val="0"/>
              <w:jc w:val="center"/>
              <w:rPr>
                <w:color w:val="000000" w:themeColor="text1"/>
                <w:kern w:val="0"/>
                <w:sz w:val="24"/>
                <w:szCs w:val="21"/>
                <w:highlight w:val="none"/>
                <w14:textFill>
                  <w14:solidFill>
                    <w14:schemeClr w14:val="tx1"/>
                  </w14:solidFill>
                </w14:textFill>
              </w:rPr>
            </w:pPr>
          </w:p>
        </w:tc>
      </w:tr>
    </w:tbl>
    <w:p w14:paraId="09C6C629">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40CBC0C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26F9864C">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7F94B1E9">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14:paraId="1007AF73">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6A62FB69">
      <w:pPr>
        <w:spacing w:line="360" w:lineRule="auto"/>
        <w:rPr>
          <w:color w:val="000000" w:themeColor="text1"/>
          <w:sz w:val="24"/>
          <w:highlight w:val="none"/>
          <w14:textFill>
            <w14:solidFill>
              <w14:schemeClr w14:val="tx1"/>
            </w14:solidFill>
          </w14:textFill>
        </w:rPr>
      </w:pPr>
    </w:p>
    <w:p w14:paraId="15E1AF5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2BE1F362">
      <w:pPr>
        <w:spacing w:line="360" w:lineRule="auto"/>
        <w:ind w:firstLine="3808" w:firstLineChars="1700"/>
        <w:rPr>
          <w:color w:val="000000" w:themeColor="text1"/>
          <w:sz w:val="24"/>
          <w:highlight w:val="none"/>
          <w14:textFill>
            <w14:solidFill>
              <w14:schemeClr w14:val="tx1"/>
            </w14:solidFill>
          </w14:textFill>
        </w:rPr>
      </w:pPr>
    </w:p>
    <w:p w14:paraId="7B95B23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DA416F0">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w:t>
      </w:r>
    </w:p>
    <w:p w14:paraId="7D06B09C">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14:paraId="1D1B7C49">
      <w:pPr>
        <w:spacing w:line="460" w:lineRule="exact"/>
        <w:ind w:left="192"/>
        <w:rPr>
          <w:color w:val="000000" w:themeColor="text1"/>
          <w:sz w:val="24"/>
          <w:highlight w:val="none"/>
          <w14:textFill>
            <w14:solidFill>
              <w14:schemeClr w14:val="tx1"/>
            </w14:solidFill>
          </w14:textFill>
        </w:rPr>
      </w:pPr>
    </w:p>
    <w:p w14:paraId="1ECBF88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CF8D99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1409D10">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57F999A9">
      <w:pPr>
        <w:spacing w:line="460" w:lineRule="exact"/>
        <w:ind w:left="192"/>
        <w:rPr>
          <w:color w:val="000000" w:themeColor="text1"/>
          <w:sz w:val="24"/>
          <w:highlight w:val="none"/>
          <w14:textFill>
            <w14:solidFill>
              <w14:schemeClr w14:val="tx1"/>
            </w14:solidFill>
          </w14:textFill>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E85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78ACC0">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8D023B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355BB4D">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448014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987E2A8">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1DE9504B">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24C3B44">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14:paraId="29FC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ED8D39">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3D41CF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DD6F99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7615D3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33A0D0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E72414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42DECB6">
            <w:pPr>
              <w:snapToGrid w:val="0"/>
              <w:jc w:val="center"/>
              <w:rPr>
                <w:color w:val="000000" w:themeColor="text1"/>
                <w:sz w:val="24"/>
                <w:highlight w:val="none"/>
                <w14:textFill>
                  <w14:solidFill>
                    <w14:schemeClr w14:val="tx1"/>
                  </w14:solidFill>
                </w14:textFill>
              </w:rPr>
            </w:pPr>
          </w:p>
        </w:tc>
      </w:tr>
      <w:tr w14:paraId="7E3B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EAB60E">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FEDEE3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69CA3B5">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9792E9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47F4AC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C7341B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6AD6016">
            <w:pPr>
              <w:snapToGrid w:val="0"/>
              <w:jc w:val="center"/>
              <w:rPr>
                <w:color w:val="000000" w:themeColor="text1"/>
                <w:sz w:val="24"/>
                <w:highlight w:val="none"/>
                <w14:textFill>
                  <w14:solidFill>
                    <w14:schemeClr w14:val="tx1"/>
                  </w14:solidFill>
                </w14:textFill>
              </w:rPr>
            </w:pPr>
          </w:p>
        </w:tc>
      </w:tr>
      <w:tr w14:paraId="6B36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90B35C0">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7D209F0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C2F3BD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6DB39B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24D867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DA7CDD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22B80F6">
            <w:pPr>
              <w:snapToGrid w:val="0"/>
              <w:jc w:val="center"/>
              <w:rPr>
                <w:color w:val="000000" w:themeColor="text1"/>
                <w:sz w:val="24"/>
                <w:highlight w:val="none"/>
                <w14:textFill>
                  <w14:solidFill>
                    <w14:schemeClr w14:val="tx1"/>
                  </w14:solidFill>
                </w14:textFill>
              </w:rPr>
            </w:pPr>
          </w:p>
        </w:tc>
      </w:tr>
      <w:tr w14:paraId="4BD7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480639">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A076CC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1D568D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9D3A9A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52F19F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9C781D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2CE77BF">
            <w:pPr>
              <w:snapToGrid w:val="0"/>
              <w:jc w:val="center"/>
              <w:rPr>
                <w:color w:val="000000" w:themeColor="text1"/>
                <w:sz w:val="24"/>
                <w:highlight w:val="none"/>
                <w14:textFill>
                  <w14:solidFill>
                    <w14:schemeClr w14:val="tx1"/>
                  </w14:solidFill>
                </w14:textFill>
              </w:rPr>
            </w:pPr>
          </w:p>
        </w:tc>
      </w:tr>
      <w:tr w14:paraId="5F20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BC60632">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ED4F07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BEBF79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86690A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D3D61A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F7961A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8A36D4F">
            <w:pPr>
              <w:snapToGrid w:val="0"/>
              <w:jc w:val="center"/>
              <w:rPr>
                <w:color w:val="000000" w:themeColor="text1"/>
                <w:sz w:val="24"/>
                <w:highlight w:val="none"/>
                <w14:textFill>
                  <w14:solidFill>
                    <w14:schemeClr w14:val="tx1"/>
                  </w14:solidFill>
                </w14:textFill>
              </w:rPr>
            </w:pPr>
          </w:p>
        </w:tc>
      </w:tr>
      <w:tr w14:paraId="6689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3ECBDA">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DE53DF1">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14E34F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9A7606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4A1D37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801692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72FA6C1">
            <w:pPr>
              <w:snapToGrid w:val="0"/>
              <w:jc w:val="center"/>
              <w:rPr>
                <w:color w:val="000000" w:themeColor="text1"/>
                <w:sz w:val="24"/>
                <w:highlight w:val="none"/>
                <w14:textFill>
                  <w14:solidFill>
                    <w14:schemeClr w14:val="tx1"/>
                  </w14:solidFill>
                </w14:textFill>
              </w:rPr>
            </w:pPr>
          </w:p>
        </w:tc>
      </w:tr>
      <w:tr w14:paraId="688A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02B935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ED5326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FF7E80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AE4F5A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694B7E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386DA5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A7CDCD1">
            <w:pPr>
              <w:snapToGrid w:val="0"/>
              <w:jc w:val="center"/>
              <w:rPr>
                <w:color w:val="000000" w:themeColor="text1"/>
                <w:sz w:val="24"/>
                <w:highlight w:val="none"/>
                <w14:textFill>
                  <w14:solidFill>
                    <w14:schemeClr w14:val="tx1"/>
                  </w14:solidFill>
                </w14:textFill>
              </w:rPr>
            </w:pPr>
          </w:p>
        </w:tc>
      </w:tr>
      <w:tr w14:paraId="14A1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C99C222">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7DD4450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57DCCA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EEC651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F059AE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DB3DFF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1A621AF">
            <w:pPr>
              <w:snapToGrid w:val="0"/>
              <w:jc w:val="center"/>
              <w:rPr>
                <w:color w:val="000000" w:themeColor="text1"/>
                <w:sz w:val="24"/>
                <w:highlight w:val="none"/>
                <w14:textFill>
                  <w14:solidFill>
                    <w14:schemeClr w14:val="tx1"/>
                  </w14:solidFill>
                </w14:textFill>
              </w:rPr>
            </w:pPr>
          </w:p>
        </w:tc>
      </w:tr>
      <w:tr w14:paraId="65C1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6C83C22">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5A03EE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0B423E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B2A942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99B7A2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2C985C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AE5F5A4">
            <w:pPr>
              <w:snapToGrid w:val="0"/>
              <w:jc w:val="center"/>
              <w:rPr>
                <w:color w:val="000000" w:themeColor="text1"/>
                <w:sz w:val="24"/>
                <w:highlight w:val="none"/>
                <w14:textFill>
                  <w14:solidFill>
                    <w14:schemeClr w14:val="tx1"/>
                  </w14:solidFill>
                </w14:textFill>
              </w:rPr>
            </w:pPr>
          </w:p>
        </w:tc>
      </w:tr>
      <w:tr w14:paraId="65CD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9BE936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14C75D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7661D7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0FF944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E4868C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C0CF5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B60F286">
            <w:pPr>
              <w:snapToGrid w:val="0"/>
              <w:jc w:val="center"/>
              <w:rPr>
                <w:color w:val="000000" w:themeColor="text1"/>
                <w:sz w:val="24"/>
                <w:highlight w:val="none"/>
                <w14:textFill>
                  <w14:solidFill>
                    <w14:schemeClr w14:val="tx1"/>
                  </w14:solidFill>
                </w14:textFill>
              </w:rPr>
            </w:pPr>
          </w:p>
        </w:tc>
      </w:tr>
      <w:tr w14:paraId="41B5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5BA9F7">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2529FCE">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5BE73C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863DB1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E278CF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EE9615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D808EC5">
            <w:pPr>
              <w:snapToGrid w:val="0"/>
              <w:jc w:val="center"/>
              <w:rPr>
                <w:color w:val="000000" w:themeColor="text1"/>
                <w:sz w:val="24"/>
                <w:highlight w:val="none"/>
                <w14:textFill>
                  <w14:solidFill>
                    <w14:schemeClr w14:val="tx1"/>
                  </w14:solidFill>
                </w14:textFill>
              </w:rPr>
            </w:pPr>
          </w:p>
        </w:tc>
      </w:tr>
    </w:tbl>
    <w:p w14:paraId="627A5863">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14:paraId="7F8D8B8F">
      <w:pPr>
        <w:spacing w:line="560" w:lineRule="exact"/>
        <w:rPr>
          <w:color w:val="000000" w:themeColor="text1"/>
          <w:sz w:val="24"/>
          <w:highlight w:val="none"/>
          <w14:textFill>
            <w14:solidFill>
              <w14:schemeClr w14:val="tx1"/>
            </w14:solidFill>
          </w14:textFill>
        </w:rPr>
      </w:pPr>
    </w:p>
    <w:p w14:paraId="4F480E2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554EB48">
      <w:pPr>
        <w:spacing w:line="360" w:lineRule="auto"/>
        <w:ind w:firstLine="3808" w:firstLineChars="1700"/>
        <w:rPr>
          <w:color w:val="000000" w:themeColor="text1"/>
          <w:sz w:val="24"/>
          <w:highlight w:val="none"/>
          <w14:textFill>
            <w14:solidFill>
              <w14:schemeClr w14:val="tx1"/>
            </w14:solidFill>
          </w14:textFill>
        </w:rPr>
      </w:pPr>
    </w:p>
    <w:p w14:paraId="64203BB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5FEB492">
      <w:pPr>
        <w:spacing w:line="460" w:lineRule="exact"/>
        <w:rPr>
          <w:color w:val="000000" w:themeColor="text1"/>
          <w:sz w:val="24"/>
          <w:highlight w:val="none"/>
          <w14:textFill>
            <w14:solidFill>
              <w14:schemeClr w14:val="tx1"/>
            </w14:solidFill>
          </w14:textFill>
        </w:rPr>
      </w:pPr>
    </w:p>
    <w:p w14:paraId="4FBA8B2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2F9902F">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14:paraId="386B5BC7">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4E9D2818">
      <w:pPr>
        <w:spacing w:line="360" w:lineRule="auto"/>
        <w:rPr>
          <w:color w:val="000000" w:themeColor="text1"/>
          <w:sz w:val="24"/>
          <w:szCs w:val="21"/>
          <w:highlight w:val="none"/>
          <w14:textFill>
            <w14:solidFill>
              <w14:schemeClr w14:val="tx1"/>
            </w14:solidFill>
          </w14:textFill>
        </w:rPr>
      </w:pPr>
    </w:p>
    <w:p w14:paraId="2BB082FF">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41917DC1">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89FC630">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1B6D7CBC">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20E77877">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64880E07">
      <w:pPr>
        <w:spacing w:line="360" w:lineRule="auto"/>
        <w:ind w:firstLine="448" w:firstLineChars="200"/>
        <w:rPr>
          <w:color w:val="000000" w:themeColor="text1"/>
          <w:sz w:val="24"/>
          <w:highlight w:val="none"/>
          <w14:textFill>
            <w14:solidFill>
              <w14:schemeClr w14:val="tx1"/>
            </w14:solidFill>
          </w14:textFill>
        </w:rPr>
      </w:pPr>
    </w:p>
    <w:p w14:paraId="15739B3D">
      <w:pPr>
        <w:spacing w:line="360" w:lineRule="auto"/>
        <w:ind w:firstLine="448" w:firstLineChars="200"/>
        <w:rPr>
          <w:color w:val="000000" w:themeColor="text1"/>
          <w:sz w:val="24"/>
          <w:highlight w:val="none"/>
          <w14:textFill>
            <w14:solidFill>
              <w14:schemeClr w14:val="tx1"/>
            </w14:solidFill>
          </w14:textFill>
        </w:rPr>
      </w:pPr>
    </w:p>
    <w:p w14:paraId="762C7BB3">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p w14:paraId="08819707">
      <w:pPr>
        <w:spacing w:line="360" w:lineRule="auto"/>
        <w:ind w:firstLine="4704" w:firstLineChars="2100"/>
        <w:rPr>
          <w:color w:val="000000" w:themeColor="text1"/>
          <w:sz w:val="24"/>
          <w:highlight w:val="none"/>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9F4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ACCC51B">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3D3DC5B4">
            <w:pPr>
              <w:spacing w:line="360" w:lineRule="auto"/>
              <w:jc w:val="left"/>
              <w:rPr>
                <w:color w:val="000000" w:themeColor="text1"/>
                <w:sz w:val="24"/>
                <w:highlight w:val="none"/>
                <w14:textFill>
                  <w14:solidFill>
                    <w14:schemeClr w14:val="tx1"/>
                  </w14:solidFill>
                </w14:textFill>
              </w:rPr>
            </w:pPr>
          </w:p>
          <w:p w14:paraId="1412E91C">
            <w:pPr>
              <w:spacing w:line="360" w:lineRule="auto"/>
              <w:jc w:val="left"/>
              <w:rPr>
                <w:color w:val="000000" w:themeColor="text1"/>
                <w:sz w:val="24"/>
                <w:highlight w:val="none"/>
                <w14:textFill>
                  <w14:solidFill>
                    <w14:schemeClr w14:val="tx1"/>
                  </w14:solidFill>
                </w14:textFill>
              </w:rPr>
            </w:pPr>
          </w:p>
          <w:p w14:paraId="3717FD75">
            <w:pPr>
              <w:spacing w:line="360" w:lineRule="auto"/>
              <w:jc w:val="left"/>
              <w:rPr>
                <w:color w:val="000000" w:themeColor="text1"/>
                <w:sz w:val="24"/>
                <w:highlight w:val="none"/>
                <w14:textFill>
                  <w14:solidFill>
                    <w14:schemeClr w14:val="tx1"/>
                  </w14:solidFill>
                </w14:textFill>
              </w:rPr>
            </w:pPr>
          </w:p>
          <w:p w14:paraId="5924B076">
            <w:pPr>
              <w:spacing w:line="360" w:lineRule="auto"/>
              <w:jc w:val="left"/>
              <w:rPr>
                <w:color w:val="000000" w:themeColor="text1"/>
                <w:sz w:val="24"/>
                <w:highlight w:val="none"/>
                <w14:textFill>
                  <w14:solidFill>
                    <w14:schemeClr w14:val="tx1"/>
                  </w14:solidFill>
                </w14:textFill>
              </w:rPr>
            </w:pPr>
          </w:p>
          <w:p w14:paraId="1E8C0F82">
            <w:pPr>
              <w:spacing w:line="360" w:lineRule="auto"/>
              <w:jc w:val="left"/>
              <w:rPr>
                <w:color w:val="000000" w:themeColor="text1"/>
                <w:sz w:val="24"/>
                <w:highlight w:val="none"/>
                <w14:textFill>
                  <w14:solidFill>
                    <w14:schemeClr w14:val="tx1"/>
                  </w14:solidFill>
                </w14:textFill>
              </w:rPr>
            </w:pPr>
          </w:p>
        </w:tc>
        <w:tc>
          <w:tcPr>
            <w:tcW w:w="4264" w:type="dxa"/>
          </w:tcPr>
          <w:p w14:paraId="0B119136">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4DF5D5B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039F1FD">
      <w:pPr>
        <w:autoSpaceDN w:val="0"/>
        <w:spacing w:line="360" w:lineRule="auto"/>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附件8</w:t>
      </w:r>
      <w:r>
        <w:rPr>
          <w:rFonts w:hint="eastAsia"/>
          <w:b/>
          <w:bCs/>
          <w:color w:val="000000" w:themeColor="text1"/>
          <w:sz w:val="24"/>
          <w:highlight w:val="none"/>
          <w14:textFill>
            <w14:solidFill>
              <w14:schemeClr w14:val="tx1"/>
            </w14:solidFill>
          </w14:textFill>
        </w:rPr>
        <w:t>-1</w:t>
      </w:r>
    </w:p>
    <w:p w14:paraId="2ECF2DE5">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0752F3A6">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E751E72">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381D5B38">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70C1E7C9">
      <w:pPr>
        <w:autoSpaceDE w:val="0"/>
        <w:autoSpaceDN w:val="0"/>
        <w:spacing w:line="500" w:lineRule="exact"/>
        <w:ind w:left="641"/>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14:paraId="5364FBB7">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58859D10">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32EF8F8E">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3BE65EF">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09AA1A32">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35D1396F">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133007CB">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0A61DED0">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2268A2A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5BD3FD7">
      <w:pPr>
        <w:autoSpaceDN w:val="0"/>
        <w:spacing w:line="360" w:lineRule="auto"/>
        <w:rPr>
          <w:b/>
          <w:bCs/>
          <w:color w:val="000000" w:themeColor="text1"/>
          <w:sz w:val="24"/>
          <w:highlight w:val="none"/>
          <w14:textFill>
            <w14:solidFill>
              <w14:schemeClr w14:val="tx1"/>
            </w14:solidFill>
          </w14:textFill>
        </w:rPr>
      </w:pPr>
      <w:bookmarkStart w:id="6" w:name="OLE_LINK13"/>
      <w:bookmarkStart w:id="7" w:name="OLE_LINK14"/>
      <w:r>
        <w:rPr>
          <w:rFonts w:hint="eastAsia"/>
          <w:b/>
          <w:bCs/>
          <w:color w:val="000000" w:themeColor="text1"/>
          <w:sz w:val="24"/>
          <w:highlight w:val="none"/>
          <w14:textFill>
            <w14:solidFill>
              <w14:schemeClr w14:val="tx1"/>
            </w14:solidFill>
          </w14:textFill>
        </w:rPr>
        <w:t>附件8-2</w:t>
      </w:r>
    </w:p>
    <w:bookmarkEnd w:id="6"/>
    <w:bookmarkEnd w:id="7"/>
    <w:p w14:paraId="39CA7548">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4FD01C8C">
      <w:pPr>
        <w:autoSpaceDN w:val="0"/>
        <w:spacing w:line="360" w:lineRule="auto"/>
        <w:jc w:val="center"/>
        <w:rPr>
          <w:b/>
          <w:bCs/>
          <w:color w:val="000000" w:themeColor="text1"/>
          <w:sz w:val="24"/>
          <w:highlight w:val="none"/>
          <w14:textFill>
            <w14:solidFill>
              <w14:schemeClr w14:val="tx1"/>
            </w14:solidFill>
          </w14:textFill>
        </w:rPr>
      </w:pPr>
    </w:p>
    <w:p w14:paraId="048594A8">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3681CEA0">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682F2B31">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F17676">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2A2988F9">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3750AD84">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53AA21ED">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198937EA">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7895AE21">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5EFD6B49">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41720BC2">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13B131C7">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39724E3B">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529A48A9">
      <w:pPr>
        <w:snapToGrid w:val="0"/>
        <w:spacing w:line="360" w:lineRule="auto"/>
        <w:ind w:firstLine="448" w:firstLineChars="200"/>
        <w:rPr>
          <w:color w:val="000000" w:themeColor="text1"/>
          <w:sz w:val="24"/>
          <w:szCs w:val="21"/>
          <w:highlight w:val="none"/>
          <w14:textFill>
            <w14:solidFill>
              <w14:schemeClr w14:val="tx1"/>
            </w14:solidFill>
          </w14:textFill>
        </w:rPr>
      </w:pPr>
    </w:p>
    <w:p w14:paraId="3DD0CD20">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6811719B">
      <w:pPr>
        <w:spacing w:line="360" w:lineRule="auto"/>
        <w:ind w:right="84" w:firstLine="224" w:firstLineChars="100"/>
        <w:rPr>
          <w:color w:val="000000" w:themeColor="text1"/>
          <w:position w:val="-40"/>
          <w:sz w:val="24"/>
          <w:highlight w:val="none"/>
          <w14:textFill>
            <w14:solidFill>
              <w14:schemeClr w14:val="tx1"/>
            </w14:solidFill>
          </w14:textFill>
        </w:rPr>
      </w:pPr>
    </w:p>
    <w:p w14:paraId="329F1EA1">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附件9</w:t>
      </w:r>
    </w:p>
    <w:p w14:paraId="2A21B5A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3255120A">
      <w:pPr>
        <w:spacing w:line="460" w:lineRule="exact"/>
        <w:jc w:val="center"/>
        <w:rPr>
          <w:color w:val="000000" w:themeColor="text1"/>
          <w:sz w:val="24"/>
          <w:highlight w:val="none"/>
          <w14:textFill>
            <w14:solidFill>
              <w14:schemeClr w14:val="tx1"/>
            </w14:solidFill>
          </w14:textFill>
        </w:rPr>
      </w:pPr>
    </w:p>
    <w:p w14:paraId="14C64CC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38AC4F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FE9ACA8">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241E5DB">
      <w:pPr>
        <w:spacing w:line="460" w:lineRule="exact"/>
        <w:ind w:firstLine="6944" w:firstLineChars="3100"/>
        <w:rPr>
          <w:color w:val="000000" w:themeColor="text1"/>
          <w:sz w:val="24"/>
          <w:highlight w:val="none"/>
          <w14:textFill>
            <w14:solidFill>
              <w14:schemeClr w14:val="tx1"/>
            </w14:solidFill>
          </w14:textFill>
        </w:rPr>
      </w:pPr>
    </w:p>
    <w:p w14:paraId="47854AE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40AD7C0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1.本表的产品名称、品牌型号、金额应与《开标分项一览表》一致。</w:t>
      </w:r>
    </w:p>
    <w:p w14:paraId="7AEDFFD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2.“制造商企业类型”栏填写内容为“微型”、“小型”、“监狱企业”或“残疾人福利性单位”。</w:t>
      </w:r>
    </w:p>
    <w:p w14:paraId="641AAC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68435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5CD39E11">
      <w:pPr>
        <w:spacing w:line="460" w:lineRule="exact"/>
        <w:ind w:firstLine="6720" w:firstLineChars="3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493A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553C0A3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525CA39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67EC34F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4C0370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17B0223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73B2A3F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4B2D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29E2F2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51D454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820313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0EAA93F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0A22E23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9F3A39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24D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1014C5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40060E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399617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D12F40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F28657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0624767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4DE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BD6EBC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FCD489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5724C7D5">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2D79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8E530E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D1C189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42D7112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3FB3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83573B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B82DAE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2B7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500E7C7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501B7BF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110E19B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4695AB4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4ECFB40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00D2449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17A5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1BD73F7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F4254A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0E9B61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A7CB40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50C211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BF92FF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2D7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13B2C8D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F5B16E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F51CB2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C8CB41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0068A52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B61703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7CF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38FA09F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278124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7B805C4F">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2AE7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750E67E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BB8A42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2F359165">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24D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5BC0866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3CD779D5">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7D3F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65B321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5BCE78D3">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1.所投货物中有大型企业制造的，不享受中小企业扶持政策，无需填写以下内容</w:t>
            </w:r>
          </w:p>
          <w:p w14:paraId="1F165978">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所投货物中无大型企业制造的，只填写小型、微型企业制造的货物</w:t>
            </w:r>
          </w:p>
        </w:tc>
      </w:tr>
      <w:tr w14:paraId="36D3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D0CD8D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E5E926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489874A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0BA7427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687C6E3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3BA736F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7AEBCC2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233B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BAB2B9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4CBED1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1C7610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19A1BF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63F576E2">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9B68A8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264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3B271C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5907A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FBF2B5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1838D3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E3F0FBA">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6CDC035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B63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E1AD37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A9321B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FE23CF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398B2A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04B30E7F">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8569C6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0A2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8FCA48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699B39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184BD1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AC8089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C88CAEC">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62613A1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ACC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AF5CEA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7619AD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1D2752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6DB211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4212A5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726135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E89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05177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A19619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620D65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33CEB4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87D942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50A4704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E05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86B639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FE0FE4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78460978">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723B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45B5EE3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ACD58B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6B630627">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A74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41CF4F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2C3361EE">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19E141CA">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95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2C20ECF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53ABB882">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7EF1572D">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0864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242584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1D48BCE7">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45A7C269">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1B275A55">
      <w:pPr>
        <w:spacing w:line="360" w:lineRule="auto"/>
        <w:ind w:firstLine="448" w:firstLineChars="200"/>
        <w:outlineLvl w:val="0"/>
        <w:rPr>
          <w:color w:val="000000" w:themeColor="text1"/>
          <w:sz w:val="24"/>
          <w:highlight w:val="none"/>
          <w14:textFill>
            <w14:solidFill>
              <w14:schemeClr w14:val="tx1"/>
            </w14:solidFill>
          </w14:textFill>
        </w:rPr>
      </w:pPr>
    </w:p>
    <w:p w14:paraId="21D863EB">
      <w:pPr>
        <w:spacing w:line="360" w:lineRule="auto"/>
        <w:ind w:firstLine="3808" w:firstLineChars="1700"/>
        <w:rPr>
          <w:color w:val="000000" w:themeColor="text1"/>
          <w:sz w:val="24"/>
          <w:highlight w:val="none"/>
          <w14:textFill>
            <w14:solidFill>
              <w14:schemeClr w14:val="tx1"/>
            </w14:solidFill>
          </w14:textFill>
        </w:rPr>
      </w:pPr>
    </w:p>
    <w:p w14:paraId="6DA31E28">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6DCE004">
      <w:pPr>
        <w:spacing w:line="360" w:lineRule="auto"/>
        <w:ind w:right="84" w:firstLine="224" w:firstLineChars="100"/>
        <w:rPr>
          <w:color w:val="000000" w:themeColor="text1"/>
          <w:sz w:val="24"/>
          <w:highlight w:val="none"/>
          <w14:textFill>
            <w14:solidFill>
              <w14:schemeClr w14:val="tx1"/>
            </w14:solidFill>
          </w14:textFill>
        </w:rPr>
      </w:pPr>
    </w:p>
    <w:p w14:paraId="7375AB6E">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14:paraId="01D548E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0F63242">
      <w:pPr>
        <w:snapToGrid w:val="0"/>
        <w:spacing w:line="360" w:lineRule="auto"/>
        <w:rPr>
          <w:b/>
          <w:color w:val="000000" w:themeColor="text1"/>
          <w:sz w:val="24"/>
          <w:highlight w:val="none"/>
          <w14:textFill>
            <w14:solidFill>
              <w14:schemeClr w14:val="tx1"/>
            </w14:solidFill>
          </w14:textFill>
        </w:rPr>
      </w:pPr>
      <w:r>
        <w:rPr>
          <w:b/>
          <w:color w:val="000000" w:themeColor="text1"/>
          <w:sz w:val="24"/>
          <w:szCs w:val="21"/>
          <w:highlight w:val="none"/>
          <w14:textFill>
            <w14:solidFill>
              <w14:schemeClr w14:val="tx1"/>
            </w14:solidFill>
          </w14:textFill>
        </w:rPr>
        <w:t>附件10：</w:t>
      </w:r>
      <w:r>
        <w:rPr>
          <w:b/>
          <w:color w:val="000000" w:themeColor="text1"/>
          <w:sz w:val="24"/>
          <w:highlight w:val="none"/>
          <w14:textFill>
            <w14:solidFill>
              <w14:schemeClr w14:val="tx1"/>
            </w14:solidFill>
          </w14:textFill>
        </w:rPr>
        <w:t>招标文件第一部分供应商资格要求的证件</w:t>
      </w:r>
    </w:p>
    <w:p w14:paraId="5C54100F">
      <w:pPr>
        <w:widowControl/>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br w:type="page"/>
      </w:r>
    </w:p>
    <w:p w14:paraId="011B8757">
      <w:pPr>
        <w:autoSpaceDN w:val="0"/>
        <w:spacing w:line="360" w:lineRule="auto"/>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附件11</w:t>
      </w:r>
    </w:p>
    <w:p w14:paraId="22AC911E">
      <w:pPr>
        <w:autoSpaceDN w:val="0"/>
        <w:spacing w:line="360" w:lineRule="auto"/>
        <w:jc w:val="center"/>
        <w:rPr>
          <w:bCs/>
          <w:color w:val="000000" w:themeColor="text1"/>
          <w:sz w:val="24"/>
          <w:highlight w:val="none"/>
          <w14:textFill>
            <w14:solidFill>
              <w14:schemeClr w14:val="tx1"/>
            </w14:solidFill>
          </w14:textFill>
        </w:rPr>
      </w:pPr>
    </w:p>
    <w:p w14:paraId="74B77A9E">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76771145">
      <w:pPr>
        <w:pStyle w:val="34"/>
        <w:tabs>
          <w:tab w:val="left" w:pos="360"/>
        </w:tabs>
        <w:spacing w:line="360" w:lineRule="auto"/>
        <w:ind w:firstLine="446"/>
        <w:rPr>
          <w:color w:val="000000" w:themeColor="text1"/>
          <w:sz w:val="24"/>
          <w:highlight w:val="none"/>
          <w14:textFill>
            <w14:solidFill>
              <w14:schemeClr w14:val="tx1"/>
            </w14:solidFill>
          </w14:textFill>
        </w:rPr>
      </w:pPr>
    </w:p>
    <w:p w14:paraId="6856F08D">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30F0AE6C">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6DA3D4D2">
      <w:pPr>
        <w:pStyle w:val="34"/>
        <w:tabs>
          <w:tab w:val="left" w:pos="360"/>
        </w:tabs>
        <w:spacing w:line="360" w:lineRule="auto"/>
        <w:ind w:firstLine="446"/>
        <w:rPr>
          <w:color w:val="000000" w:themeColor="text1"/>
          <w:sz w:val="24"/>
          <w:highlight w:val="none"/>
          <w14:textFill>
            <w14:solidFill>
              <w14:schemeClr w14:val="tx1"/>
            </w14:solidFill>
          </w14:textFill>
        </w:rPr>
      </w:pPr>
    </w:p>
    <w:p w14:paraId="32642FF5">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2148AF5">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DFBA95E">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D29811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1CDB61D">
      <w:pPr>
        <w:pStyle w:val="34"/>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3DA1FA64">
      <w:pPr>
        <w:pStyle w:val="34"/>
        <w:tabs>
          <w:tab w:val="left" w:pos="360"/>
        </w:tabs>
        <w:spacing w:line="360" w:lineRule="auto"/>
        <w:ind w:firstLine="446"/>
        <w:rPr>
          <w:color w:val="000000" w:themeColor="text1"/>
          <w:sz w:val="24"/>
          <w:highlight w:val="none"/>
          <w14:textFill>
            <w14:solidFill>
              <w14:schemeClr w14:val="tx1"/>
            </w14:solidFill>
          </w14:textFill>
        </w:rPr>
      </w:pPr>
    </w:p>
    <w:p w14:paraId="4C70FA8B">
      <w:pPr>
        <w:pStyle w:val="34"/>
        <w:spacing w:line="360" w:lineRule="auto"/>
        <w:ind w:firstLine="0" w:firstLineChars="0"/>
        <w:jc w:val="center"/>
        <w:rPr>
          <w:b/>
          <w:color w:val="000000" w:themeColor="text1"/>
          <w:sz w:val="24"/>
          <w:highlight w:val="none"/>
          <w14:textFill>
            <w14:solidFill>
              <w14:schemeClr w14:val="tx1"/>
            </w14:solidFill>
          </w14:textFill>
        </w:rPr>
      </w:pPr>
    </w:p>
    <w:p w14:paraId="53061FEC">
      <w:pPr>
        <w:pStyle w:val="34"/>
        <w:spacing w:line="360" w:lineRule="auto"/>
        <w:ind w:firstLine="0" w:firstLineChars="0"/>
        <w:jc w:val="center"/>
        <w:rPr>
          <w:b/>
          <w:color w:val="000000" w:themeColor="text1"/>
          <w:sz w:val="24"/>
          <w:highlight w:val="none"/>
          <w14:textFill>
            <w14:solidFill>
              <w14:schemeClr w14:val="tx1"/>
            </w14:solidFill>
          </w14:textFill>
        </w:rPr>
      </w:pPr>
    </w:p>
    <w:p w14:paraId="5BA590C5">
      <w:pPr>
        <w:pStyle w:val="34"/>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7DA8DAA2">
      <w:pPr>
        <w:pStyle w:val="34"/>
        <w:tabs>
          <w:tab w:val="left" w:pos="360"/>
        </w:tabs>
        <w:spacing w:line="360" w:lineRule="auto"/>
        <w:ind w:firstLine="446"/>
        <w:rPr>
          <w:color w:val="000000" w:themeColor="text1"/>
          <w:sz w:val="24"/>
          <w:highlight w:val="none"/>
          <w14:textFill>
            <w14:solidFill>
              <w14:schemeClr w14:val="tx1"/>
            </w14:solidFill>
          </w14:textFill>
        </w:rPr>
      </w:pPr>
    </w:p>
    <w:p w14:paraId="18C67314">
      <w:pPr>
        <w:pStyle w:val="34"/>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76DB27A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0AFF270">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5C72C68">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9A2134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F758F7D">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70E8E8E1">
      <w:pPr>
        <w:snapToGrid w:val="0"/>
        <w:spacing w:line="360" w:lineRule="auto"/>
        <w:rPr>
          <w:color w:val="000000" w:themeColor="text1"/>
          <w:sz w:val="24"/>
          <w:highlight w:val="none"/>
          <w14:textFill>
            <w14:solidFill>
              <w14:schemeClr w14:val="tx1"/>
            </w14:solidFill>
          </w14:textFill>
        </w:rPr>
      </w:pPr>
    </w:p>
    <w:p w14:paraId="08D4661D">
      <w:pPr>
        <w:snapToGrid w:val="0"/>
        <w:spacing w:line="360" w:lineRule="auto"/>
        <w:rPr>
          <w:color w:val="000000" w:themeColor="text1"/>
          <w:sz w:val="24"/>
          <w:highlight w:val="none"/>
          <w14:textFill>
            <w14:solidFill>
              <w14:schemeClr w14:val="tx1"/>
            </w14:solidFill>
          </w14:textFill>
        </w:rPr>
      </w:pPr>
    </w:p>
    <w:p w14:paraId="2C7455E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E2853B2">
      <w:pPr>
        <w:snapToGrid w:val="0"/>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：招标文件</w:t>
      </w:r>
      <w:r>
        <w:rPr>
          <w:b/>
          <w:bCs/>
          <w:color w:val="000000" w:themeColor="text1"/>
          <w:sz w:val="24"/>
          <w:highlight w:val="none"/>
          <w14:textFill>
            <w14:solidFill>
              <w14:schemeClr w14:val="tx1"/>
            </w14:solidFill>
          </w14:textFill>
        </w:rPr>
        <w:t>评分因素及评标标准中要求的证明材料扫描件、方案等</w:t>
      </w:r>
    </w:p>
    <w:p w14:paraId="6243E08B">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9AF4759">
      <w:pPr>
        <w:snapToGrid w:val="0"/>
        <w:spacing w:line="360" w:lineRule="auto"/>
        <w:rPr>
          <w:b/>
          <w:color w:val="000000" w:themeColor="text1"/>
          <w:sz w:val="24"/>
          <w:szCs w:val="21"/>
          <w:highlight w:val="none"/>
          <w14:textFill>
            <w14:solidFill>
              <w14:schemeClr w14:val="tx1"/>
            </w14:solidFill>
          </w14:textFill>
        </w:rPr>
      </w:pPr>
      <w:r>
        <w:rPr>
          <w:b/>
          <w:bCs/>
          <w:color w:val="000000" w:themeColor="text1"/>
          <w:sz w:val="24"/>
          <w:highlight w:val="none"/>
          <w14:textFill>
            <w14:solidFill>
              <w14:schemeClr w14:val="tx1"/>
            </w14:solidFill>
          </w14:textFill>
        </w:rPr>
        <w:t>附件1</w:t>
      </w: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投标人认为需要提供的其他资料</w:t>
      </w: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643F">
    <w:pPr>
      <w:pStyle w:val="14"/>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2F5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403703C0"/>
    <w:multiLevelType w:val="singleLevel"/>
    <w:tmpl w:val="403703C0"/>
    <w:lvl w:ilvl="0" w:tentative="0">
      <w:start w:val="1"/>
      <w:numFmt w:val="upp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6A33BBE"/>
    <w:rsid w:val="0FDF6450"/>
    <w:rsid w:val="12B77BBF"/>
    <w:rsid w:val="13750189"/>
    <w:rsid w:val="154D0C92"/>
    <w:rsid w:val="15E56AF9"/>
    <w:rsid w:val="19120651"/>
    <w:rsid w:val="1D674080"/>
    <w:rsid w:val="219F4623"/>
    <w:rsid w:val="22E024E9"/>
    <w:rsid w:val="29E470E0"/>
    <w:rsid w:val="2ABE4C3D"/>
    <w:rsid w:val="2EB77450"/>
    <w:rsid w:val="32E26574"/>
    <w:rsid w:val="36E96615"/>
    <w:rsid w:val="37DA7664"/>
    <w:rsid w:val="416830A7"/>
    <w:rsid w:val="469D0C4B"/>
    <w:rsid w:val="4931796E"/>
    <w:rsid w:val="4D1D67F6"/>
    <w:rsid w:val="580D1785"/>
    <w:rsid w:val="592B496A"/>
    <w:rsid w:val="5B1D5BD1"/>
    <w:rsid w:val="5CEB1EEF"/>
    <w:rsid w:val="5F182D44"/>
    <w:rsid w:val="6A152AAF"/>
    <w:rsid w:val="6C4C4542"/>
    <w:rsid w:val="6DD47D37"/>
    <w:rsid w:val="71105F71"/>
    <w:rsid w:val="734662BC"/>
    <w:rsid w:val="76F93003"/>
    <w:rsid w:val="79676489"/>
    <w:rsid w:val="7DF033B2"/>
    <w:rsid w:val="7E7E6C0F"/>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50"/>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2"/>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4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49"/>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Default Char"/>
    <w:link w:val="29"/>
    <w:qFormat/>
    <w:locked/>
    <w:uiPriority w:val="0"/>
    <w:rPr>
      <w:rFonts w:ascii="......." w:hAnsi="Calibri" w:eastAsia="......." w:cs="......."/>
      <w:color w:val="000000"/>
      <w:kern w:val="0"/>
      <w:sz w:val="24"/>
      <w:szCs w:val="24"/>
    </w:rPr>
  </w:style>
  <w:style w:type="character" w:customStyle="1" w:styleId="49">
    <w:name w:val="列出段落 Char"/>
    <w:link w:val="34"/>
    <w:qFormat/>
    <w:uiPriority w:val="34"/>
    <w:rPr>
      <w:rFonts w:ascii="Times New Roman" w:hAnsi="Times New Roman" w:eastAsia="宋体" w:cs="Times New Roman"/>
      <w:szCs w:val="20"/>
    </w:rPr>
  </w:style>
  <w:style w:type="character" w:customStyle="1" w:styleId="50">
    <w:name w:val="批注文字 Char"/>
    <w:basedOn w:val="24"/>
    <w:link w:val="6"/>
    <w:semiHidden/>
    <w:qFormat/>
    <w:uiPriority w:val="99"/>
    <w:rPr>
      <w:rFonts w:ascii="Times New Roman" w:hAnsi="Times New Roman" w:eastAsia="宋体" w:cs="Times New Roman"/>
      <w:szCs w:val="20"/>
    </w:rPr>
  </w:style>
  <w:style w:type="character" w:customStyle="1" w:styleId="51">
    <w:name w:val="批注主题 Char"/>
    <w:basedOn w:val="50"/>
    <w:link w:val="21"/>
    <w:semiHidden/>
    <w:qFormat/>
    <w:uiPriority w:val="99"/>
    <w:rPr>
      <w:rFonts w:ascii="Times New Roman" w:hAnsi="Times New Roman" w:eastAsia="宋体" w:cs="Times New Roman"/>
      <w:b/>
      <w:bCs/>
      <w:szCs w:val="20"/>
    </w:rPr>
  </w:style>
  <w:style w:type="character" w:customStyle="1" w:styleId="52">
    <w:name w:val="批注框文本 Char"/>
    <w:basedOn w:val="24"/>
    <w:link w:val="13"/>
    <w:semiHidden/>
    <w:qFormat/>
    <w:uiPriority w:val="99"/>
    <w:rPr>
      <w:rFonts w:ascii="Times New Roman" w:hAnsi="Times New Roman" w:eastAsia="宋体" w:cs="Times New Roman"/>
      <w:sz w:val="18"/>
      <w:szCs w:val="18"/>
    </w:rPr>
  </w:style>
  <w:style w:type="character" w:customStyle="1" w:styleId="53">
    <w:name w:val="正文文本 Char"/>
    <w:basedOn w:val="24"/>
    <w:link w:val="2"/>
    <w:semiHidden/>
    <w:qFormat/>
    <w:uiPriority w:val="99"/>
    <w:rPr>
      <w:rFonts w:ascii="Times New Roman" w:hAnsi="Times New Roman" w:eastAsia="宋体" w:cs="Times New Roman"/>
      <w:szCs w:val="20"/>
    </w:rPr>
  </w:style>
  <w:style w:type="character" w:customStyle="1" w:styleId="54">
    <w:name w:val="font11"/>
    <w:basedOn w:val="24"/>
    <w:qFormat/>
    <w:uiPriority w:val="0"/>
    <w:rPr>
      <w:rFonts w:hint="eastAsia" w:ascii="宋体" w:hAnsi="宋体" w:eastAsia="宋体" w:cs="宋体"/>
      <w:color w:val="000000"/>
      <w:sz w:val="21"/>
      <w:szCs w:val="21"/>
      <w:u w:val="none"/>
    </w:rPr>
  </w:style>
  <w:style w:type="character" w:customStyle="1" w:styleId="55">
    <w:name w:val="font01"/>
    <w:basedOn w:val="2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07278-BF11-462C-987D-E5F7D4FD9E6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60</Pages>
  <Words>24985</Words>
  <Characters>26873</Characters>
  <Lines>218</Lines>
  <Paragraphs>61</Paragraphs>
  <TotalTime>46</TotalTime>
  <ScaleCrop>false</ScaleCrop>
  <LinksUpToDate>false</LinksUpToDate>
  <CharactersWithSpaces>28393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2024-06-21T01:35:00Z</dcterms:created>
  <dc:creator>未定义</dc:creator>
  <cp:lastModifiedBy>WPS_1636026673</cp:lastModifiedBy>
  <dcterms:modified xsi:type="dcterms:W3CDTF">2024-09-30T06:31:48Z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599F7507BBE34CBABC2D3DABBA2A2588_12</vt:lpwstr>
  </property>
</Properties>
</file>